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B49" w:rsidRDefault="00D92C3F">
      <w:pPr>
        <w:jc w:val="center"/>
      </w:pPr>
      <w:r>
        <w:rPr>
          <w:rFonts w:ascii="Calibri" w:hAnsi="Calibri"/>
          <w:color w:val="000000"/>
          <w:sz w:val="44"/>
        </w:rPr>
        <w:t>Exploring the Wonders of Mathematics: A Journey Through Numbers and Beyond</w:t>
      </w:r>
    </w:p>
    <w:p w:rsidR="004A7B49" w:rsidRDefault="00D92C3F">
      <w:pPr>
        <w:pStyle w:val="NoSpacing"/>
        <w:jc w:val="center"/>
      </w:pPr>
      <w:r>
        <w:rPr>
          <w:rFonts w:ascii="Calibri" w:hAnsi="Calibri"/>
          <w:color w:val="000000"/>
          <w:sz w:val="36"/>
        </w:rPr>
        <w:t>Evelyn Robinson</w:t>
      </w:r>
    </w:p>
    <w:p w:rsidR="004A7B49" w:rsidRDefault="00D92C3F">
      <w:pPr>
        <w:jc w:val="center"/>
      </w:pPr>
      <w:r>
        <w:rPr>
          <w:rFonts w:ascii="Calibri" w:hAnsi="Calibri"/>
          <w:color w:val="000000"/>
          <w:sz w:val="32"/>
        </w:rPr>
        <w:t>evelyn</w:t>
      </w:r>
      <w:r w:rsidR="002E5EC1">
        <w:rPr>
          <w:rFonts w:ascii="Calibri" w:hAnsi="Calibri"/>
          <w:color w:val="000000"/>
          <w:sz w:val="32"/>
        </w:rPr>
        <w:t>.</w:t>
      </w:r>
      <w:r>
        <w:rPr>
          <w:rFonts w:ascii="Calibri" w:hAnsi="Calibri"/>
          <w:color w:val="000000"/>
          <w:sz w:val="32"/>
        </w:rPr>
        <w:t>robinson@highschool</w:t>
      </w:r>
      <w:r w:rsidR="002E5EC1">
        <w:rPr>
          <w:rFonts w:ascii="Calibri" w:hAnsi="Calibri"/>
          <w:color w:val="000000"/>
          <w:sz w:val="32"/>
        </w:rPr>
        <w:t>.</w:t>
      </w:r>
      <w:r>
        <w:rPr>
          <w:rFonts w:ascii="Calibri" w:hAnsi="Calibri"/>
          <w:color w:val="000000"/>
          <w:sz w:val="32"/>
        </w:rPr>
        <w:t>edu</w:t>
      </w:r>
    </w:p>
    <w:p w:rsidR="004A7B49" w:rsidRDefault="004A7B49"/>
    <w:p w:rsidR="004A7B49" w:rsidRDefault="00D92C3F">
      <w:r>
        <w:rPr>
          <w:rFonts w:ascii="Calibri" w:hAnsi="Calibri"/>
          <w:color w:val="000000"/>
          <w:sz w:val="24"/>
        </w:rPr>
        <w:t>In the vast realm of human knowledge and intellectual pursuit, Mathematics stands as a beacon of precision and elegance</w:t>
      </w:r>
      <w:r w:rsidR="002E5EC1">
        <w:rPr>
          <w:rFonts w:ascii="Calibri" w:hAnsi="Calibri"/>
          <w:color w:val="000000"/>
          <w:sz w:val="24"/>
        </w:rPr>
        <w:t>.</w:t>
      </w:r>
      <w:r>
        <w:rPr>
          <w:rFonts w:ascii="Calibri" w:hAnsi="Calibri"/>
          <w:color w:val="000000"/>
          <w:sz w:val="24"/>
        </w:rPr>
        <w:t xml:space="preserve"> For centuries, civilizations across the globe have harnessed the power of numbers and abstract concepts to make sense of the world around us</w:t>
      </w:r>
      <w:r w:rsidR="002E5EC1">
        <w:rPr>
          <w:rFonts w:ascii="Calibri" w:hAnsi="Calibri"/>
          <w:color w:val="000000"/>
          <w:sz w:val="24"/>
        </w:rPr>
        <w:t>.</w:t>
      </w:r>
      <w:r>
        <w:rPr>
          <w:rFonts w:ascii="Calibri" w:hAnsi="Calibri"/>
          <w:color w:val="000000"/>
          <w:sz w:val="24"/>
        </w:rPr>
        <w:t xml:space="preserve"> Whether it's calculating the movement of celestial bodies, unlocking the secrets of nature's patterns, or building intricate structures, Mathematics has been an indispensable tool, shaping our societies and propelling us into an era of scientific advancements</w:t>
      </w:r>
      <w:r w:rsidR="002E5EC1">
        <w:rPr>
          <w:rFonts w:ascii="Calibri" w:hAnsi="Calibri"/>
          <w:color w:val="000000"/>
          <w:sz w:val="24"/>
        </w:rPr>
        <w:t>.</w:t>
      </w:r>
      <w:r>
        <w:rPr>
          <w:rFonts w:ascii="Calibri" w:hAnsi="Calibri"/>
          <w:color w:val="000000"/>
          <w:sz w:val="24"/>
        </w:rPr>
        <w:br/>
      </w:r>
      <w:r>
        <w:rPr>
          <w:rFonts w:ascii="Calibri" w:hAnsi="Calibri"/>
          <w:color w:val="000000"/>
          <w:sz w:val="24"/>
        </w:rPr>
        <w:br/>
        <w:t>Like a grand tapestry woven with symbols and formulas, Mathematics invites us to explore a universe of possibilities</w:t>
      </w:r>
      <w:r w:rsidR="002E5EC1">
        <w:rPr>
          <w:rFonts w:ascii="Calibri" w:hAnsi="Calibri"/>
          <w:color w:val="000000"/>
          <w:sz w:val="24"/>
        </w:rPr>
        <w:t>.</w:t>
      </w:r>
      <w:r>
        <w:rPr>
          <w:rFonts w:ascii="Calibri" w:hAnsi="Calibri"/>
          <w:color w:val="000000"/>
          <w:sz w:val="24"/>
        </w:rPr>
        <w:t xml:space="preserve"> It is a language of logic and reason, enabling us to decipher complex phenomena and unravel hidden truths</w:t>
      </w:r>
      <w:r w:rsidR="002E5EC1">
        <w:rPr>
          <w:rFonts w:ascii="Calibri" w:hAnsi="Calibri"/>
          <w:color w:val="000000"/>
          <w:sz w:val="24"/>
        </w:rPr>
        <w:t>.</w:t>
      </w:r>
      <w:r>
        <w:rPr>
          <w:rFonts w:ascii="Calibri" w:hAnsi="Calibri"/>
          <w:color w:val="000000"/>
          <w:sz w:val="24"/>
        </w:rPr>
        <w:t xml:space="preserve"> From the earliest civilizations' counting systems to the sophisticated equations of the modern world, Mathematics has evolved as an essential element of human progress</w:t>
      </w:r>
      <w:r w:rsidR="002E5EC1">
        <w:rPr>
          <w:rFonts w:ascii="Calibri" w:hAnsi="Calibri"/>
          <w:color w:val="000000"/>
          <w:sz w:val="24"/>
        </w:rPr>
        <w:t>.</w:t>
      </w:r>
      <w:r>
        <w:rPr>
          <w:rFonts w:ascii="Calibri" w:hAnsi="Calibri"/>
          <w:color w:val="000000"/>
          <w:sz w:val="24"/>
        </w:rPr>
        <w:br/>
      </w:r>
      <w:r>
        <w:rPr>
          <w:rFonts w:ascii="Calibri" w:hAnsi="Calibri"/>
          <w:color w:val="000000"/>
          <w:sz w:val="24"/>
        </w:rPr>
        <w:br/>
        <w:t>At the heart of Mathematics lies the beauty of patterns and relationships</w:t>
      </w:r>
      <w:r w:rsidR="002E5EC1">
        <w:rPr>
          <w:rFonts w:ascii="Calibri" w:hAnsi="Calibri"/>
          <w:color w:val="000000"/>
          <w:sz w:val="24"/>
        </w:rPr>
        <w:t>.</w:t>
      </w:r>
      <w:r>
        <w:rPr>
          <w:rFonts w:ascii="Calibri" w:hAnsi="Calibri"/>
          <w:color w:val="000000"/>
          <w:sz w:val="24"/>
        </w:rPr>
        <w:t xml:space="preserve"> Whether it's the golden ratio found in art and architecture or the fractal patterns seen in nature, Mathematics provides a framework for understanding the interconnectedness of all things</w:t>
      </w:r>
      <w:r w:rsidR="002E5EC1">
        <w:rPr>
          <w:rFonts w:ascii="Calibri" w:hAnsi="Calibri"/>
          <w:color w:val="000000"/>
          <w:sz w:val="24"/>
        </w:rPr>
        <w:t>.</w:t>
      </w:r>
      <w:r>
        <w:rPr>
          <w:rFonts w:ascii="Calibri" w:hAnsi="Calibri"/>
          <w:color w:val="000000"/>
          <w:sz w:val="24"/>
        </w:rPr>
        <w:t xml:space="preserve"> It encourages us to think critically, analyze information, and recognize the underlying order within chaos</w:t>
      </w:r>
      <w:r w:rsidR="002E5EC1">
        <w:rPr>
          <w:rFonts w:ascii="Calibri" w:hAnsi="Calibri"/>
          <w:color w:val="000000"/>
          <w:sz w:val="24"/>
        </w:rPr>
        <w:t>.</w:t>
      </w:r>
    </w:p>
    <w:p w:rsidR="004A7B49" w:rsidRDefault="00D92C3F">
      <w:r>
        <w:rPr>
          <w:rFonts w:ascii="Calibri" w:hAnsi="Calibri"/>
          <w:color w:val="000000"/>
          <w:sz w:val="28"/>
        </w:rPr>
        <w:t>Summary</w:t>
      </w:r>
    </w:p>
    <w:p w:rsidR="004A7B49" w:rsidRDefault="00D92C3F">
      <w:r>
        <w:rPr>
          <w:rFonts w:ascii="Calibri" w:hAnsi="Calibri"/>
          <w:color w:val="000000"/>
        </w:rPr>
        <w:t>In this essay, we embarked on an enthralling journey through the realm of Mathematics, exploring its precision, elegance, and its instrumental role in shaping human societies</w:t>
      </w:r>
      <w:r w:rsidR="002E5EC1">
        <w:rPr>
          <w:rFonts w:ascii="Calibri" w:hAnsi="Calibri"/>
          <w:color w:val="000000"/>
        </w:rPr>
        <w:t>.</w:t>
      </w:r>
      <w:r>
        <w:rPr>
          <w:rFonts w:ascii="Calibri" w:hAnsi="Calibri"/>
          <w:color w:val="000000"/>
        </w:rPr>
        <w:t xml:space="preserve"> We discovered Mathematics as a universal language, capable of describing the cosmos, unraveling nature's secrets, and constructing intricate structures</w:t>
      </w:r>
      <w:r w:rsidR="002E5EC1">
        <w:rPr>
          <w:rFonts w:ascii="Calibri" w:hAnsi="Calibri"/>
          <w:color w:val="000000"/>
        </w:rPr>
        <w:t>.</w:t>
      </w:r>
      <w:r>
        <w:rPr>
          <w:rFonts w:ascii="Calibri" w:hAnsi="Calibri"/>
          <w:color w:val="000000"/>
        </w:rPr>
        <w:t xml:space="preserve"> We marveled at the patterns and relationships revealed through mathematical inquiry, recognizing its ability to bring order to chaos and foster critical thinking skills</w:t>
      </w:r>
      <w:r w:rsidR="002E5EC1">
        <w:rPr>
          <w:rFonts w:ascii="Calibri" w:hAnsi="Calibri"/>
          <w:color w:val="000000"/>
        </w:rPr>
        <w:t>.</w:t>
      </w:r>
      <w:r>
        <w:rPr>
          <w:rFonts w:ascii="Calibri" w:hAnsi="Calibri"/>
          <w:color w:val="000000"/>
        </w:rPr>
        <w:t xml:space="preserve"> As we continue our exploration of Mathematics, we unlock new gateways to knowledge and deepen our understanding of the universe we inhabit</w:t>
      </w:r>
      <w:r w:rsidR="002E5EC1">
        <w:rPr>
          <w:rFonts w:ascii="Calibri" w:hAnsi="Calibri"/>
          <w:color w:val="000000"/>
        </w:rPr>
        <w:t>.</w:t>
      </w:r>
    </w:p>
    <w:p w:rsidR="004A7B49" w:rsidRDefault="004A7B49"/>
    <w:sectPr w:rsidR="004A7B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6134846">
    <w:abstractNumId w:val="8"/>
  </w:num>
  <w:num w:numId="2" w16cid:durableId="1660696854">
    <w:abstractNumId w:val="6"/>
  </w:num>
  <w:num w:numId="3" w16cid:durableId="460728904">
    <w:abstractNumId w:val="5"/>
  </w:num>
  <w:num w:numId="4" w16cid:durableId="223030351">
    <w:abstractNumId w:val="4"/>
  </w:num>
  <w:num w:numId="5" w16cid:durableId="382800217">
    <w:abstractNumId w:val="7"/>
  </w:num>
  <w:num w:numId="6" w16cid:durableId="1283267863">
    <w:abstractNumId w:val="3"/>
  </w:num>
  <w:num w:numId="7" w16cid:durableId="1278949999">
    <w:abstractNumId w:val="2"/>
  </w:num>
  <w:num w:numId="8" w16cid:durableId="373308451">
    <w:abstractNumId w:val="1"/>
  </w:num>
  <w:num w:numId="9" w16cid:durableId="130038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EC1"/>
    <w:rsid w:val="00326F90"/>
    <w:rsid w:val="004A7B49"/>
    <w:rsid w:val="00AA1D8D"/>
    <w:rsid w:val="00B47730"/>
    <w:rsid w:val="00CB0664"/>
    <w:rsid w:val="00D92C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