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651" w:rsidRDefault="00D00533">
      <w:pPr>
        <w:jc w:val="center"/>
      </w:pPr>
      <w:r>
        <w:rPr>
          <w:rFonts w:ascii="Calibri" w:hAnsi="Calibri"/>
          <w:color w:val="000000"/>
          <w:sz w:val="44"/>
        </w:rPr>
        <w:t>Mathematics: Unveiling the Symphony of Numbers</w:t>
      </w:r>
    </w:p>
    <w:p w:rsidR="00342651" w:rsidRDefault="00D0053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Anderson</w:t>
      </w:r>
    </w:p>
    <w:p w:rsidR="00342651" w:rsidRDefault="00D00533">
      <w:pPr>
        <w:jc w:val="center"/>
      </w:pPr>
      <w:r>
        <w:rPr>
          <w:rFonts w:ascii="Calibri" w:hAnsi="Calibri"/>
          <w:color w:val="000000"/>
          <w:sz w:val="32"/>
        </w:rPr>
        <w:t>ianderson@highschool</w:t>
      </w:r>
      <w:r w:rsidR="000C72A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42651" w:rsidRDefault="00342651"/>
    <w:p w:rsidR="00342651" w:rsidRDefault="00D00533">
      <w:r>
        <w:rPr>
          <w:rFonts w:ascii="Calibri" w:hAnsi="Calibri"/>
          <w:color w:val="000000"/>
          <w:sz w:val="24"/>
        </w:rPr>
        <w:t>In the vast realm of knowledge, mathematics stands as a beacon of reason and order, inviting us to explore the intricate tapestry of numbers and their relationships</w:t>
      </w:r>
      <w:r w:rsidR="000C72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universal language that transcends cultures and generations, uniting humanity in a shared understanding of the world around us</w:t>
      </w:r>
      <w:r w:rsidR="000C72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earliest civilizations to the cutting edge of modern research, mathematics has been an indispensable tool for comprehending the universe and harnessing its power for the betterment of humankind</w:t>
      </w:r>
      <w:r w:rsidR="000C72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captivating journey through mathematics, we will embark on an exploration of its fundamental concepts and principles, unveiling the hidden harmonies and patterns that govern our world</w:t>
      </w:r>
      <w:r w:rsidR="000C72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realms of arithmetic, algebra, geometry, and calculus, discovering the elegance and beauty inherent in mathematical structures</w:t>
      </w:r>
      <w:r w:rsidR="000C72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problem-solving and exploration, we will cultivate critical thinking skills, logical reasoning, and a deep appreciation for the majesty of mathematics</w:t>
      </w:r>
      <w:r w:rsidR="000C72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unravel the enigmas of mathematics, we will encounter challenges that test our intellect and push the boundaries of our understanding</w:t>
      </w:r>
      <w:r w:rsidR="000C72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it is in these moments of struggle that we truly grow, developing resilience, perseverance, and a profound sense of accomplishment</w:t>
      </w:r>
      <w:r w:rsidR="000C72A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not merely a collection of abstract concepts; it is a dynamic and ever-evolving discipline that invites us to engage with its mysteries, unlocking the secrets of the universe and forging new connections between seemingly disparate fields of knowledge</w:t>
      </w:r>
      <w:r w:rsidR="000C72A5">
        <w:rPr>
          <w:rFonts w:ascii="Calibri" w:hAnsi="Calibri"/>
          <w:color w:val="000000"/>
          <w:sz w:val="24"/>
        </w:rPr>
        <w:t>.</w:t>
      </w:r>
    </w:p>
    <w:p w:rsidR="00342651" w:rsidRDefault="00D00533">
      <w:r>
        <w:rPr>
          <w:rFonts w:ascii="Calibri" w:hAnsi="Calibri"/>
          <w:color w:val="000000"/>
          <w:sz w:val="28"/>
        </w:rPr>
        <w:t>Summary</w:t>
      </w:r>
    </w:p>
    <w:p w:rsidR="00342651" w:rsidRDefault="00D00533">
      <w:r>
        <w:rPr>
          <w:rFonts w:ascii="Calibri" w:hAnsi="Calibri"/>
          <w:color w:val="000000"/>
        </w:rPr>
        <w:t>Mathematics is a universal language that transcends cultures and generations, a tool for comprehending the world around us and harnessing its power for the betterment of humankind</w:t>
      </w:r>
      <w:r w:rsidR="000C72A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journey through mathematics offers an exploration of fundamental concepts, principles, and structures, fostering critical thinking, logical reasoning, and an appreciation for mathematical elegance</w:t>
      </w:r>
      <w:r w:rsidR="000C72A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engaging with the enigmas of mathematics and nurturing </w:t>
      </w:r>
      <w:r>
        <w:rPr>
          <w:rFonts w:ascii="Calibri" w:hAnsi="Calibri"/>
          <w:color w:val="000000"/>
        </w:rPr>
        <w:lastRenderedPageBreak/>
        <w:t>perseverance, we unlock its secrets and forge connections between seemingly disparate fields of knowledge, revealing the symphony of numbers that lies beneath the surface of our world</w:t>
      </w:r>
      <w:r w:rsidR="000C72A5">
        <w:rPr>
          <w:rFonts w:ascii="Calibri" w:hAnsi="Calibri"/>
          <w:color w:val="000000"/>
        </w:rPr>
        <w:t>.</w:t>
      </w:r>
    </w:p>
    <w:p w:rsidR="00342651" w:rsidRDefault="00342651"/>
    <w:sectPr w:rsidR="003426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3863382">
    <w:abstractNumId w:val="8"/>
  </w:num>
  <w:num w:numId="2" w16cid:durableId="559681751">
    <w:abstractNumId w:val="6"/>
  </w:num>
  <w:num w:numId="3" w16cid:durableId="1974630706">
    <w:abstractNumId w:val="5"/>
  </w:num>
  <w:num w:numId="4" w16cid:durableId="128204069">
    <w:abstractNumId w:val="4"/>
  </w:num>
  <w:num w:numId="5" w16cid:durableId="455561493">
    <w:abstractNumId w:val="7"/>
  </w:num>
  <w:num w:numId="6" w16cid:durableId="982346797">
    <w:abstractNumId w:val="3"/>
  </w:num>
  <w:num w:numId="7" w16cid:durableId="1406805827">
    <w:abstractNumId w:val="2"/>
  </w:num>
  <w:num w:numId="8" w16cid:durableId="256644337">
    <w:abstractNumId w:val="1"/>
  </w:num>
  <w:num w:numId="9" w16cid:durableId="139076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2A5"/>
    <w:rsid w:val="0015074B"/>
    <w:rsid w:val="0029639D"/>
    <w:rsid w:val="00326F90"/>
    <w:rsid w:val="00342651"/>
    <w:rsid w:val="00AA1D8D"/>
    <w:rsid w:val="00B47730"/>
    <w:rsid w:val="00CB0664"/>
    <w:rsid w:val="00D005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