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6B52" w:rsidRDefault="00AA6257">
      <w:pPr>
        <w:jc w:val="center"/>
      </w:pPr>
      <w:r>
        <w:rPr>
          <w:rFonts w:ascii="Calibri" w:hAnsi="Calibri"/>
          <w:color w:val="000000"/>
          <w:sz w:val="44"/>
        </w:rPr>
        <w:t>The Wonders of the Scientific World</w:t>
      </w:r>
    </w:p>
    <w:p w:rsidR="00E86B52" w:rsidRDefault="00AA625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575FBB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Samantha Anderson</w:t>
      </w:r>
    </w:p>
    <w:p w:rsidR="00E86B52" w:rsidRDefault="00AA6257">
      <w:pPr>
        <w:jc w:val="center"/>
      </w:pPr>
      <w:r>
        <w:rPr>
          <w:rFonts w:ascii="Calibri" w:hAnsi="Calibri"/>
          <w:color w:val="000000"/>
          <w:sz w:val="32"/>
        </w:rPr>
        <w:t>SamanthaAnderson</w:t>
      </w:r>
      <w:r w:rsidR="00575FB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Eduhub@gmail</w:t>
      </w:r>
      <w:r w:rsidR="00575FB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E86B52" w:rsidRDefault="00E86B52"/>
    <w:p w:rsidR="00E86B52" w:rsidRDefault="00AA6257">
      <w:r>
        <w:rPr>
          <w:rFonts w:ascii="Calibri" w:hAnsi="Calibri"/>
          <w:color w:val="000000"/>
          <w:sz w:val="24"/>
        </w:rPr>
        <w:t>In the realm of education, science stands tall as a beacon of knowledge and discovery, captivating the minds of young learners with its endless wonders</w:t>
      </w:r>
      <w:r w:rsidR="00575FB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microscopic realm of atoms and molecules to the vast expanse of the cosmos, science offers an extraordinary journey of exploration and understanding</w:t>
      </w:r>
      <w:r w:rsidR="00575FB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study of science, students embark on an intellectual odyssey, unraveling the mysteries of the natural world and cultivating a profound appreciation for the intricate workings of the universe</w:t>
      </w:r>
      <w:r w:rsidR="00575FB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in this pursuit of knowledge that the true beauty and significance of science are revealed, inspiring generations of young minds to embrace the wonders that surround them</w:t>
      </w:r>
      <w:r w:rsidR="00575FB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laboratories and classrooms, students don their scientific aprons, eager to unravel the secrets of nature</w:t>
      </w:r>
      <w:r w:rsidR="00575FB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embark on experiments, meticulously following procedures, and analyzing results with keen observation</w:t>
      </w:r>
      <w:r w:rsidR="00575FB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they delve into the realms of chemistry, biology, and physics, they discover the fundamental principles that govern the interactions between matter and energy</w:t>
      </w:r>
      <w:r w:rsidR="00575FB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explore the intricate workings of living organisms, marveling at the elegance of biological processes</w:t>
      </w:r>
      <w:r w:rsidR="00575FB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these investigations, students gain a deeper understanding of the natural world, developing critical thinking skills and a thirst for knowledge that will serve them long after they leave the classroom</w:t>
      </w:r>
      <w:r w:rsidR="00575FB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Beyond the confines of the laboratory, science extends its reach into the vastness of space, inviting students to contemplate the mysteries of the universe</w:t>
      </w:r>
      <w:r w:rsidR="00575FB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study the intricate movements of celestial bodies, unraveling the secrets of planetary motion and the origins of life itself</w:t>
      </w:r>
      <w:r w:rsidR="00575FB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astronomy and astrophysics, students gain a profound appreciation for the interconnectedness of all things, realizing their place within the boundless expanse of the cosmos</w:t>
      </w:r>
      <w:r w:rsidR="00575FB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they learn about the wonders of the universe, they develop a sense of cosmic awe and a newfound perspective on their existence</w:t>
      </w:r>
      <w:r w:rsidR="00575FBB">
        <w:rPr>
          <w:rFonts w:ascii="Calibri" w:hAnsi="Calibri"/>
          <w:color w:val="000000"/>
          <w:sz w:val="24"/>
        </w:rPr>
        <w:t>.</w:t>
      </w:r>
    </w:p>
    <w:p w:rsidR="00E86B52" w:rsidRDefault="00AA6257">
      <w:r>
        <w:rPr>
          <w:rFonts w:ascii="Calibri" w:hAnsi="Calibri"/>
          <w:color w:val="000000"/>
          <w:sz w:val="28"/>
        </w:rPr>
        <w:t>Summary</w:t>
      </w:r>
    </w:p>
    <w:p w:rsidR="00E86B52" w:rsidRDefault="00AA6257">
      <w:r>
        <w:rPr>
          <w:rFonts w:ascii="Calibri" w:hAnsi="Calibri"/>
          <w:color w:val="000000"/>
        </w:rPr>
        <w:t>The study of science in high school is a journey of exploration, discovery, and wonder</w:t>
      </w:r>
      <w:r w:rsidR="00575FB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captivates young minds with the mysteries of the natural world, inspiring them to unravel the </w:t>
      </w:r>
      <w:r>
        <w:rPr>
          <w:rFonts w:ascii="Calibri" w:hAnsi="Calibri"/>
          <w:color w:val="000000"/>
        </w:rPr>
        <w:lastRenderedPageBreak/>
        <w:t>secrets of the universe</w:t>
      </w:r>
      <w:r w:rsidR="00575FB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hands-on experiments, students gain a deeper understanding of fundamental principles, while also developing critical thinking skills and a passion for knowledge</w:t>
      </w:r>
      <w:r w:rsidR="00575FB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Science extends beyond the classroom, inviting students to contemplate the vastness of space and their place within it</w:t>
      </w:r>
      <w:r w:rsidR="00575FB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fosters a sense of awe and interconnectedness, shaping their perspective on the world and inspiring them to pursue a lifelong journey of scientific discovery</w:t>
      </w:r>
      <w:r w:rsidR="00575FBB">
        <w:rPr>
          <w:rFonts w:ascii="Calibri" w:hAnsi="Calibri"/>
          <w:color w:val="000000"/>
        </w:rPr>
        <w:t>.</w:t>
      </w:r>
    </w:p>
    <w:p w:rsidR="00E86B52" w:rsidRDefault="00E86B52"/>
    <w:sectPr w:rsidR="00E86B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0287728">
    <w:abstractNumId w:val="8"/>
  </w:num>
  <w:num w:numId="2" w16cid:durableId="1870532559">
    <w:abstractNumId w:val="6"/>
  </w:num>
  <w:num w:numId="3" w16cid:durableId="848062572">
    <w:abstractNumId w:val="5"/>
  </w:num>
  <w:num w:numId="4" w16cid:durableId="20477247">
    <w:abstractNumId w:val="4"/>
  </w:num>
  <w:num w:numId="5" w16cid:durableId="1723671529">
    <w:abstractNumId w:val="7"/>
  </w:num>
  <w:num w:numId="6" w16cid:durableId="255359111">
    <w:abstractNumId w:val="3"/>
  </w:num>
  <w:num w:numId="7" w16cid:durableId="1914579933">
    <w:abstractNumId w:val="2"/>
  </w:num>
  <w:num w:numId="8" w16cid:durableId="137116639">
    <w:abstractNumId w:val="1"/>
  </w:num>
  <w:num w:numId="9" w16cid:durableId="1057707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5FBB"/>
    <w:rsid w:val="00AA1D8D"/>
    <w:rsid w:val="00AA6257"/>
    <w:rsid w:val="00B47730"/>
    <w:rsid w:val="00CB0664"/>
    <w:rsid w:val="00E86B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2024-01-15T18:02:00Z</dcterms:modified>
  <cp:category/>
</cp:coreProperties>
</file>