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2F4" w:rsidRDefault="00D7121D">
      <w:pPr>
        <w:jc w:val="center"/>
      </w:pPr>
      <w:r>
        <w:rPr>
          <w:rFonts w:ascii="Calibri" w:hAnsi="Calibri"/>
          <w:color w:val="000000"/>
          <w:sz w:val="44"/>
        </w:rPr>
        <w:t>Medicine: A Symphony of Science and Compassion</w:t>
      </w:r>
    </w:p>
    <w:p w:rsidR="00DF12F4" w:rsidRDefault="00D7121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F0CA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 Johnson</w:t>
      </w:r>
    </w:p>
    <w:p w:rsidR="00DF12F4" w:rsidRDefault="00D7121D">
      <w:pPr>
        <w:jc w:val="center"/>
      </w:pPr>
      <w:r>
        <w:rPr>
          <w:rFonts w:ascii="Calibri" w:hAnsi="Calibri"/>
          <w:color w:val="000000"/>
          <w:sz w:val="32"/>
        </w:rPr>
        <w:t>sarajohnson8002@singleconnect</w:t>
      </w:r>
      <w:r w:rsidR="00CF0CA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F12F4" w:rsidRDefault="00DF12F4"/>
    <w:p w:rsidR="00DF12F4" w:rsidRDefault="00D7121D">
      <w:r>
        <w:rPr>
          <w:rFonts w:ascii="Calibri" w:hAnsi="Calibri"/>
          <w:color w:val="000000"/>
          <w:sz w:val="24"/>
        </w:rPr>
        <w:t>In the realm of science and compassion, where life's intricate mechanisms intertwine, lies the noble profession of medicine</w:t>
      </w:r>
      <w:r w:rsidR="00CF0C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extraordinary journey, aspiring medical practitioners stand at the threshold of a world filled with profound revelations and boundless possibilities</w:t>
      </w:r>
      <w:r w:rsidR="00CF0C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they delve into the intricacies of the human body and its ailments, they discover the art of healing and alleviating suffering, transforming lives with every touch</w:t>
      </w:r>
      <w:r w:rsidR="00CF0C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vast panorama of medicine, students embark on an exploration of the human anatomy, a miraculous tapestry of systems and organs working in exquisite harmony</w:t>
      </w:r>
      <w:r w:rsidR="00CF0C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uncover the intricate web of biological processes that govern life, from the microscopic realm of cells to the complex interplay of organ systems</w:t>
      </w:r>
      <w:r w:rsidR="00CF0C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marvels of the human body inspire awe and reverence, leaving aspiring doctors with a profundo appreciation for the resilience and fragility of life</w:t>
      </w:r>
      <w:r w:rsidR="00CF0C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Yet, medicine is not solely a scientific pursuit; it is a profound art deeply intertwined with human connection, empathy, and compassion</w:t>
      </w:r>
      <w:r w:rsidR="00CF0C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Physicians don the mantle of caregiver, devoting themselves to alleviating human suffering and promoting well- being</w:t>
      </w:r>
      <w:r w:rsidR="00CF0C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role demands a keen understanding of patients' emotions, fears, and aspirations, fostering a bond of trust and support that is essential for healing</w:t>
      </w:r>
      <w:r w:rsidR="00CF0C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art of medicine lies in the ability to blend scientific knowledge with humanity, treating not only the disease but also the individual, in their entirety</w:t>
      </w:r>
      <w:r w:rsidR="00CF0CAE">
        <w:rPr>
          <w:rFonts w:ascii="Calibri" w:hAnsi="Calibri"/>
          <w:color w:val="000000"/>
          <w:sz w:val="24"/>
        </w:rPr>
        <w:t>.</w:t>
      </w:r>
    </w:p>
    <w:p w:rsidR="00DF12F4" w:rsidRDefault="00D7121D">
      <w:r>
        <w:rPr>
          <w:rFonts w:ascii="Calibri" w:hAnsi="Calibri"/>
          <w:color w:val="000000"/>
          <w:sz w:val="28"/>
        </w:rPr>
        <w:t>Summary</w:t>
      </w:r>
    </w:p>
    <w:p w:rsidR="00DF12F4" w:rsidRDefault="00D7121D">
      <w:r>
        <w:rPr>
          <w:rFonts w:ascii="Calibri" w:hAnsi="Calibri"/>
          <w:color w:val="000000"/>
        </w:rPr>
        <w:t>Medicine is a harmonious blend of science and compassion, guided by the unwavering commitment to alleviate human suffering</w:t>
      </w:r>
      <w:r w:rsidR="00CF0CA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noble profession requires an exploration of the human body, its miraculous systems and organ, while recognizing the importance of empathy and connection</w:t>
      </w:r>
      <w:r w:rsidR="00CF0CA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Aspiring physicians possess the unique opportunity to positively impact lives, transforming lives with their knowledge and unwavering dedication</w:t>
      </w:r>
      <w:r w:rsidR="00CF0CAE">
        <w:rPr>
          <w:rFonts w:ascii="Calibri" w:hAnsi="Calibri"/>
          <w:color w:val="000000"/>
        </w:rPr>
        <w:t>.</w:t>
      </w:r>
    </w:p>
    <w:p w:rsidR="00DF12F4" w:rsidRDefault="00DF12F4"/>
    <w:sectPr w:rsidR="00DF12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831587">
    <w:abstractNumId w:val="8"/>
  </w:num>
  <w:num w:numId="2" w16cid:durableId="1230271133">
    <w:abstractNumId w:val="6"/>
  </w:num>
  <w:num w:numId="3" w16cid:durableId="1444304133">
    <w:abstractNumId w:val="5"/>
  </w:num>
  <w:num w:numId="4" w16cid:durableId="558784747">
    <w:abstractNumId w:val="4"/>
  </w:num>
  <w:num w:numId="5" w16cid:durableId="1040713559">
    <w:abstractNumId w:val="7"/>
  </w:num>
  <w:num w:numId="6" w16cid:durableId="939875401">
    <w:abstractNumId w:val="3"/>
  </w:num>
  <w:num w:numId="7" w16cid:durableId="1113089898">
    <w:abstractNumId w:val="2"/>
  </w:num>
  <w:num w:numId="8" w16cid:durableId="593318109">
    <w:abstractNumId w:val="1"/>
  </w:num>
  <w:num w:numId="9" w16cid:durableId="23567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0CAE"/>
    <w:rsid w:val="00D7121D"/>
    <w:rsid w:val="00DF12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