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789" w:rsidRDefault="00180615">
      <w:pPr>
        <w:jc w:val="center"/>
      </w:pPr>
      <w:r>
        <w:rPr>
          <w:rFonts w:ascii="Calibri" w:hAnsi="Calibri"/>
          <w:color w:val="000000"/>
          <w:sz w:val="44"/>
        </w:rPr>
        <w:t>A Journey into the Cosmos: Unveiling the Mysteries of Astronomy</w:t>
      </w:r>
    </w:p>
    <w:p w:rsidR="00BB4789" w:rsidRDefault="0018061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63C9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Harrison, PhD</w:t>
      </w:r>
    </w:p>
    <w:p w:rsidR="00BB4789" w:rsidRDefault="00180615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363C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harrison@astronomyacademy</w:t>
      </w:r>
      <w:r w:rsidR="00363C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B4789" w:rsidRDefault="00BB4789"/>
    <w:p w:rsidR="00BB4789" w:rsidRDefault="00180615">
      <w:r>
        <w:rPr>
          <w:rFonts w:ascii="Calibri" w:hAnsi="Calibri"/>
          <w:color w:val="000000"/>
          <w:sz w:val="24"/>
        </w:rPr>
        <w:t>Beneath the canvas of the night sky lies a realm of wonder, where celestial bodies dance in a cosmic waltz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Astronomy transports us to this celestial stage, where we unveil the mysteries of the universe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field encompasses the exploration of stars, planets, galaxies, and the vastness of space, inviting us to unravel the secrets held within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the universe, we find celestial objects of awe-inspiring beauty -- stars, with their fiery brilliance, galaxies, with their spiral arms grace the sky like celestial masterpieces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of these celestial bodies holds a story, revealing the grand narrative of the cosmos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Astronomy provides a lens through which we peer into the depths of time and space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contemplate our place in the universe, raising questions about our origins and our destiny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363C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Astronomy awakens our sense of wonder, challenging us to ponder the profound mysteries of time, space, and existence</w:t>
      </w:r>
      <w:r w:rsidR="00363C9B">
        <w:rPr>
          <w:rFonts w:ascii="Calibri" w:hAnsi="Calibri"/>
          <w:color w:val="000000"/>
          <w:sz w:val="24"/>
        </w:rPr>
        <w:t>.</w:t>
      </w:r>
    </w:p>
    <w:p w:rsidR="00BB4789" w:rsidRDefault="00180615">
      <w:r>
        <w:rPr>
          <w:rFonts w:ascii="Calibri" w:hAnsi="Calibri"/>
          <w:color w:val="000000"/>
          <w:sz w:val="28"/>
        </w:rPr>
        <w:t>Summary</w:t>
      </w:r>
    </w:p>
    <w:p w:rsidR="00BB4789" w:rsidRDefault="00180615">
      <w:r>
        <w:rPr>
          <w:rFonts w:ascii="Calibri" w:hAnsi="Calibri"/>
          <w:color w:val="000000"/>
        </w:rPr>
        <w:t>Through the study of Astronomy, we embark on a journey of exploration and discovery, unveiling the mysteries of the cosmos</w:t>
      </w:r>
      <w:r w:rsidR="00363C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unravel the secrets held within stars, galaxies, and the vastness of space, deciphering cosmic phenomena and gaining insights into the history and </w:t>
      </w:r>
      <w:r>
        <w:rPr>
          <w:rFonts w:ascii="Calibri" w:hAnsi="Calibri"/>
          <w:color w:val="000000"/>
        </w:rPr>
        <w:lastRenderedPageBreak/>
        <w:t>evolution of the universe</w:t>
      </w:r>
      <w:r w:rsidR="00363C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363C9B">
        <w:rPr>
          <w:rFonts w:ascii="Calibri" w:hAnsi="Calibri"/>
          <w:color w:val="000000"/>
        </w:rPr>
        <w:t>.</w:t>
      </w:r>
    </w:p>
    <w:p w:rsidR="00BB4789" w:rsidRDefault="00BB4789"/>
    <w:sectPr w:rsidR="00BB47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646549">
    <w:abstractNumId w:val="8"/>
  </w:num>
  <w:num w:numId="2" w16cid:durableId="30303813">
    <w:abstractNumId w:val="6"/>
  </w:num>
  <w:num w:numId="3" w16cid:durableId="660041529">
    <w:abstractNumId w:val="5"/>
  </w:num>
  <w:num w:numId="4" w16cid:durableId="835877140">
    <w:abstractNumId w:val="4"/>
  </w:num>
  <w:num w:numId="5" w16cid:durableId="341518899">
    <w:abstractNumId w:val="7"/>
  </w:num>
  <w:num w:numId="6" w16cid:durableId="966659856">
    <w:abstractNumId w:val="3"/>
  </w:num>
  <w:num w:numId="7" w16cid:durableId="1887328612">
    <w:abstractNumId w:val="2"/>
  </w:num>
  <w:num w:numId="8" w16cid:durableId="1574847710">
    <w:abstractNumId w:val="1"/>
  </w:num>
  <w:num w:numId="9" w16cid:durableId="166331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615"/>
    <w:rsid w:val="0029639D"/>
    <w:rsid w:val="00326F90"/>
    <w:rsid w:val="00363C9B"/>
    <w:rsid w:val="00AA1D8D"/>
    <w:rsid w:val="00B47730"/>
    <w:rsid w:val="00BB47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