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2C5B" w:rsidRDefault="003E2223">
      <w:pPr>
        <w:jc w:val="center"/>
      </w:pPr>
      <w:r>
        <w:rPr>
          <w:rFonts w:ascii="Calibri" w:hAnsi="Calibri"/>
          <w:color w:val="000000"/>
          <w:sz w:val="44"/>
        </w:rPr>
        <w:t>The Art of Chemistry: Alchemy and Beyond</w:t>
      </w:r>
    </w:p>
    <w:p w:rsidR="008A2C5B" w:rsidRDefault="003E222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Sarah Williams</w:t>
      </w:r>
    </w:p>
    <w:p w:rsidR="008A2C5B" w:rsidRDefault="003E2223">
      <w:pPr>
        <w:jc w:val="center"/>
      </w:pPr>
      <w:r>
        <w:rPr>
          <w:rFonts w:ascii="Calibri" w:hAnsi="Calibri"/>
          <w:color w:val="000000"/>
          <w:sz w:val="32"/>
        </w:rPr>
        <w:t>sarah</w:t>
      </w:r>
      <w:r w:rsidR="00E4256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williams@ validmail</w:t>
      </w:r>
      <w:r w:rsidR="00E4256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8A2C5B" w:rsidRDefault="008A2C5B"/>
    <w:p w:rsidR="008A2C5B" w:rsidRDefault="003E2223">
      <w:r>
        <w:rPr>
          <w:rFonts w:ascii="Calibri" w:hAnsi="Calibri"/>
          <w:color w:val="000000"/>
          <w:sz w:val="24"/>
        </w:rPr>
        <w:t>Chemistry, often perceived as a complex science, holds a captivating allure</w:t>
      </w:r>
      <w:r w:rsidR="00E425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roots, embedded in ancient alchemy, evoke a sense of mystery and intrigue</w:t>
      </w:r>
      <w:r w:rsidR="00E425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Alchemists, with their unwavering belief in transformation and the pursuit of the elusive philosopher's stone, laid the foundation for the systematic study of matter and its properties</w:t>
      </w:r>
      <w:r w:rsidR="00E425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Over time, chemistry evolved into a vibrant discipline, unraveling the intricacies of chemical reactions and unlocking the secrets of the material world</w:t>
      </w:r>
      <w:r w:rsidR="00E425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transformative journey from alchemy to modern chemistry is a testament to the human spirit's ceaseless quest for knowledge and understanding</w:t>
      </w:r>
      <w:r w:rsidR="00E425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world we inhabit is an intricate symphony of chemical processes</w:t>
      </w:r>
      <w:r w:rsidR="00E425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air we breathe to the food we consume, from the clothes we wear to the medicines that heal us, chemistry plays an indispensable role in shaping our lives</w:t>
      </w:r>
      <w:r w:rsidR="00E425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realm of chemistry unveils a captivating tapestry of colors, textures, and interactions</w:t>
      </w:r>
      <w:r w:rsidR="00E425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unveils the enigmatic dance of molecules, the alchemy that transforms one substance into another</w:t>
      </w:r>
      <w:r w:rsidR="00E425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chemistry offers a lens through which we can decipher the intricate patterns of matter and unravel the mysteries hidden within</w:t>
      </w:r>
      <w:r w:rsidR="00E425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influence of chemistry extends far beyond the laboratory</w:t>
      </w:r>
      <w:r w:rsidR="00E425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permeates our daily lives, impacting industries, economies, and societies</w:t>
      </w:r>
      <w:r w:rsidR="00E425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development of fertilizers that nourish crops to the creation of advanced materials that revolutionize technology, chemistry drives innovation and progress</w:t>
      </w:r>
      <w:r w:rsidR="00E425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enables us to transcend boundaries, bridging the gap between the natural world and the synthetic realm</w:t>
      </w:r>
      <w:r w:rsidR="00E425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exploration of chemistry empowers us to address global challenges, such as climate change and resource depletion, by devising sustainable solutions and innovative technologies</w:t>
      </w:r>
      <w:r w:rsidR="00E42564">
        <w:rPr>
          <w:rFonts w:ascii="Calibri" w:hAnsi="Calibri"/>
          <w:color w:val="000000"/>
          <w:sz w:val="24"/>
        </w:rPr>
        <w:t>.</w:t>
      </w:r>
    </w:p>
    <w:p w:rsidR="008A2C5B" w:rsidRDefault="003E2223">
      <w:r>
        <w:rPr>
          <w:rFonts w:ascii="Calibri" w:hAnsi="Calibri"/>
          <w:color w:val="000000"/>
          <w:sz w:val="28"/>
        </w:rPr>
        <w:t>Summary</w:t>
      </w:r>
    </w:p>
    <w:p w:rsidR="008A2C5B" w:rsidRDefault="003E2223">
      <w:r>
        <w:rPr>
          <w:rFonts w:ascii="Calibri" w:hAnsi="Calibri"/>
          <w:color w:val="000000"/>
        </w:rPr>
        <w:t>Chemistry, a versatile and dynamic discipline, holds the key to understanding the material world</w:t>
      </w:r>
      <w:r w:rsidR="00E4256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Rooted in ancient alchemy, it has evolved into a systematic study of matter and its properties</w:t>
      </w:r>
      <w:r w:rsidR="00E4256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unveils the intricate workings of chemical reactions, revealing the transformative power of molecules</w:t>
      </w:r>
      <w:r w:rsidR="00E4256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influence permeatesarayuruGuan Tong suru countless </w:t>
      </w:r>
      <w:r>
        <w:rPr>
          <w:rFonts w:ascii="Calibri" w:hAnsi="Calibri"/>
          <w:color w:val="000000"/>
        </w:rPr>
        <w:lastRenderedPageBreak/>
        <w:t>aspects of our lives, from the food we eat to the medicines we rely on</w:t>
      </w:r>
      <w:r w:rsidR="00E4256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Furthermore, chemistry drives innovation, propelling advancements in industries and addressing global challenges</w:t>
      </w:r>
      <w:r w:rsidR="00E4256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delving into the intricacies of chemistry, we embark on a captivating journey of discovery, unlocking the secrets of matter and shaping a better future for humanity</w:t>
      </w:r>
      <w:r w:rsidR="00E42564">
        <w:rPr>
          <w:rFonts w:ascii="Calibri" w:hAnsi="Calibri"/>
          <w:color w:val="000000"/>
        </w:rPr>
        <w:t>.</w:t>
      </w:r>
    </w:p>
    <w:p w:rsidR="008A2C5B" w:rsidRDefault="008A2C5B"/>
    <w:sectPr w:rsidR="008A2C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5687515">
    <w:abstractNumId w:val="8"/>
  </w:num>
  <w:num w:numId="2" w16cid:durableId="789544686">
    <w:abstractNumId w:val="6"/>
  </w:num>
  <w:num w:numId="3" w16cid:durableId="1641349989">
    <w:abstractNumId w:val="5"/>
  </w:num>
  <w:num w:numId="4" w16cid:durableId="508178983">
    <w:abstractNumId w:val="4"/>
  </w:num>
  <w:num w:numId="5" w16cid:durableId="220411985">
    <w:abstractNumId w:val="7"/>
  </w:num>
  <w:num w:numId="6" w16cid:durableId="581643255">
    <w:abstractNumId w:val="3"/>
  </w:num>
  <w:num w:numId="7" w16cid:durableId="1512259477">
    <w:abstractNumId w:val="2"/>
  </w:num>
  <w:num w:numId="8" w16cid:durableId="751507600">
    <w:abstractNumId w:val="1"/>
  </w:num>
  <w:num w:numId="9" w16cid:durableId="1935820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2223"/>
    <w:rsid w:val="008A2C5B"/>
    <w:rsid w:val="00AA1D8D"/>
    <w:rsid w:val="00B47730"/>
    <w:rsid w:val="00CB0664"/>
    <w:rsid w:val="00E425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2024-01-15T18:05:00Z</dcterms:modified>
  <cp:category/>
</cp:coreProperties>
</file>