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FC8" w:rsidRDefault="0068180B">
      <w:pPr>
        <w:jc w:val="center"/>
      </w:pPr>
      <w:r>
        <w:rPr>
          <w:rFonts w:ascii="Calibri" w:hAnsi="Calibri"/>
          <w:color w:val="000000"/>
          <w:sz w:val="44"/>
        </w:rPr>
        <w:t>The Astounding World of Genetics: Unraveling the Secrets of Life</w:t>
      </w:r>
    </w:p>
    <w:p w:rsidR="00004FC8" w:rsidRDefault="0068180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Morgan</w:t>
      </w:r>
    </w:p>
    <w:p w:rsidR="00004FC8" w:rsidRDefault="0068180B">
      <w:pPr>
        <w:jc w:val="center"/>
      </w:pPr>
      <w:r>
        <w:rPr>
          <w:rFonts w:ascii="Calibri" w:hAnsi="Calibri"/>
          <w:color w:val="000000"/>
          <w:sz w:val="32"/>
        </w:rPr>
        <w:t>amorgan@highschool</w:t>
      </w:r>
      <w:r w:rsidR="0016353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04FC8" w:rsidRDefault="00004FC8"/>
    <w:p w:rsidR="00004FC8" w:rsidRDefault="0068180B">
      <w:r>
        <w:rPr>
          <w:rFonts w:ascii="Calibri" w:hAnsi="Calibri"/>
          <w:color w:val="000000"/>
          <w:sz w:val="24"/>
        </w:rPr>
        <w:t>The study of genetics is an adventure into the intricate mechanisms that govern life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mysteries of heredity and guides us to understand how traits from parents are passed on to their offspring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Genetics serves as the blueprint for life, providing a detailed guidebook of traits that set each organism apart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genetic makeup not only affects individual characteristics but also shapes the diversity of life forms that inhabit our planet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comparative genomics, we can trace evolutionary pathways, evidencing the branching of different species from a shared ancestor</w:t>
      </w:r>
      <w:r w:rsidR="001635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16353A">
        <w:rPr>
          <w:rFonts w:ascii="Calibri" w:hAnsi="Calibri"/>
          <w:color w:val="000000"/>
          <w:sz w:val="24"/>
        </w:rPr>
        <w:t>.</w:t>
      </w:r>
    </w:p>
    <w:p w:rsidR="00004FC8" w:rsidRDefault="0068180B">
      <w:r>
        <w:rPr>
          <w:rFonts w:ascii="Calibri" w:hAnsi="Calibri"/>
          <w:color w:val="000000"/>
          <w:sz w:val="28"/>
        </w:rPr>
        <w:t>Summary</w:t>
      </w:r>
    </w:p>
    <w:p w:rsidR="00004FC8" w:rsidRDefault="0068180B">
      <w:r>
        <w:rPr>
          <w:rFonts w:ascii="Calibri" w:hAnsi="Calibri"/>
          <w:color w:val="000000"/>
        </w:rPr>
        <w:t>Genetics is an ever-evolving field that unveils the intricate mechanisms of life, unlocking mysteries related to inheritance and biological diversity</w:t>
      </w:r>
      <w:r w:rsidR="001635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DNA sequences enables us to decipher genetic codes, uncover the relationships between structure and function, and understand variations that exist within and between species</w:t>
      </w:r>
      <w:r w:rsidR="001635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depths of genetics, we gain a deeper appreciation for the amazing harmony of life and the complexities that govern the intricate dance of heredity</w:t>
      </w:r>
      <w:r w:rsidR="0016353A">
        <w:rPr>
          <w:rFonts w:ascii="Calibri" w:hAnsi="Calibri"/>
          <w:color w:val="000000"/>
        </w:rPr>
        <w:t>.</w:t>
      </w:r>
    </w:p>
    <w:p w:rsidR="00004FC8" w:rsidRDefault="00004FC8"/>
    <w:sectPr w:rsidR="00004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667123">
    <w:abstractNumId w:val="8"/>
  </w:num>
  <w:num w:numId="2" w16cid:durableId="2029944633">
    <w:abstractNumId w:val="6"/>
  </w:num>
  <w:num w:numId="3" w16cid:durableId="475731574">
    <w:abstractNumId w:val="5"/>
  </w:num>
  <w:num w:numId="4" w16cid:durableId="1868592542">
    <w:abstractNumId w:val="4"/>
  </w:num>
  <w:num w:numId="5" w16cid:durableId="234972572">
    <w:abstractNumId w:val="7"/>
  </w:num>
  <w:num w:numId="6" w16cid:durableId="2108113374">
    <w:abstractNumId w:val="3"/>
  </w:num>
  <w:num w:numId="7" w16cid:durableId="153879166">
    <w:abstractNumId w:val="2"/>
  </w:num>
  <w:num w:numId="8" w16cid:durableId="1471485136">
    <w:abstractNumId w:val="1"/>
  </w:num>
  <w:num w:numId="9" w16cid:durableId="55635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C8"/>
    <w:rsid w:val="00034616"/>
    <w:rsid w:val="0006063C"/>
    <w:rsid w:val="0015074B"/>
    <w:rsid w:val="0016353A"/>
    <w:rsid w:val="0029639D"/>
    <w:rsid w:val="00326F90"/>
    <w:rsid w:val="006818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