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B37" w:rsidRDefault="006166C2">
      <w:pPr>
        <w:jc w:val="center"/>
      </w:pPr>
      <w:r>
        <w:rPr>
          <w:sz w:val="44"/>
        </w:rPr>
        <w:t>Unveiling the Marvels of Chemistry: A Journey Through the Molecular Realm</w:t>
      </w:r>
    </w:p>
    <w:p w:rsidR="00C85B37" w:rsidRDefault="006166C2">
      <w:pPr>
        <w:jc w:val="center"/>
      </w:pPr>
      <w:r>
        <w:rPr>
          <w:sz w:val="36"/>
        </w:rPr>
        <w:t>Dr</w:t>
      </w:r>
      <w:r w:rsidR="00DA7957">
        <w:rPr>
          <w:sz w:val="36"/>
        </w:rPr>
        <w:t>.</w:t>
      </w:r>
      <w:r>
        <w:rPr>
          <w:sz w:val="36"/>
        </w:rPr>
        <w:t xml:space="preserve"> Eleanor Wilson</w:t>
      </w:r>
      <w:r>
        <w:br/>
      </w:r>
      <w:r>
        <w:rPr>
          <w:sz w:val="32"/>
        </w:rPr>
        <w:t>eleanor</w:t>
      </w:r>
      <w:r w:rsidR="00DA7957">
        <w:rPr>
          <w:sz w:val="32"/>
        </w:rPr>
        <w:t>.</w:t>
      </w:r>
      <w:r>
        <w:rPr>
          <w:sz w:val="32"/>
        </w:rPr>
        <w:t>wilson098@college</w:t>
      </w:r>
      <w:r w:rsidR="00DA7957">
        <w:rPr>
          <w:sz w:val="32"/>
        </w:rPr>
        <w:t>.</w:t>
      </w:r>
      <w:r>
        <w:rPr>
          <w:sz w:val="32"/>
        </w:rPr>
        <w:t>edu</w:t>
      </w:r>
    </w:p>
    <w:p w:rsidR="00C85B37" w:rsidRDefault="006166C2">
      <w:r>
        <w:rPr>
          <w:sz w:val="24"/>
        </w:rPr>
        <w:t>Within the realm of chemistry, we embark on an awe-inspiring journey through the microscopic world of elements and molecules</w:t>
      </w:r>
      <w:r w:rsidR="00DA7957">
        <w:rPr>
          <w:sz w:val="24"/>
        </w:rPr>
        <w:t>.</w:t>
      </w:r>
      <w:r>
        <w:rPr>
          <w:sz w:val="24"/>
        </w:rPr>
        <w:t xml:space="preserve"> Chemistry, the science that delves into the composition, structure, properties, and changes of matter, holds profound significance in our lives, shaping the world we inhabit</w:t>
      </w:r>
      <w:r w:rsidR="00DA7957">
        <w:rPr>
          <w:sz w:val="24"/>
        </w:rPr>
        <w:t>.</w:t>
      </w:r>
      <w:r>
        <w:rPr>
          <w:sz w:val="24"/>
        </w:rPr>
        <w:t xml:space="preserve"> From the air we breathe to the food we consume, chemistry plays an integral role in understanding and manipulating the intricate processes that govern our natural and technological landscapes</w:t>
      </w:r>
      <w:r w:rsidR="00DA7957">
        <w:rPr>
          <w:sz w:val="24"/>
        </w:rPr>
        <w:t>.</w:t>
      </w:r>
    </w:p>
    <w:p w:rsidR="00C85B37" w:rsidRDefault="006166C2">
      <w:r>
        <w:rPr>
          <w:sz w:val="24"/>
        </w:rPr>
        <w:t>Unraveling the secrets of chemistry unveils a captivating tapestry of interactions between atoms and molecules</w:t>
      </w:r>
      <w:r w:rsidR="00DA7957">
        <w:rPr>
          <w:sz w:val="24"/>
        </w:rPr>
        <w:t>.</w:t>
      </w:r>
      <w:r>
        <w:rPr>
          <w:sz w:val="24"/>
        </w:rPr>
        <w:t xml:space="preserve"> We explore the fundamental building blocks of matter, tracing the evolution of elements from their primordial origins in the cosmic crucible to their diverse manifestations in the world around us</w:t>
      </w:r>
      <w:r w:rsidR="00DA7957">
        <w:rPr>
          <w:sz w:val="24"/>
        </w:rPr>
        <w:t>.</w:t>
      </w:r>
      <w:r>
        <w:rPr>
          <w:sz w:val="24"/>
        </w:rPr>
        <w:t xml:space="preserve"> By unraveling the intricacies of chemical reactions, we decipher the mechanisms that drive biological processes, unlock the potential of materials, and devise innovative technologies that shape our modern existence</w:t>
      </w:r>
      <w:r w:rsidR="00DA7957">
        <w:rPr>
          <w:sz w:val="24"/>
        </w:rPr>
        <w:t>.</w:t>
      </w:r>
    </w:p>
    <w:p w:rsidR="00C85B37" w:rsidRDefault="006166C2">
      <w:r>
        <w:rPr>
          <w:sz w:val="24"/>
        </w:rPr>
        <w:t>Chemistry, in its boundless applications, touches every facet of human endeavor</w:t>
      </w:r>
      <w:r w:rsidR="00DA7957">
        <w:rPr>
          <w:sz w:val="24"/>
        </w:rPr>
        <w:t>.</w:t>
      </w:r>
      <w:r>
        <w:rPr>
          <w:sz w:val="24"/>
        </w:rPr>
        <w:t xml:space="preserve"> It empowers us to harness the energy stored in fossil fuels and renewable sources, providing the lifeblood that drives our economies and powers our lives</w:t>
      </w:r>
      <w:r w:rsidR="00DA7957">
        <w:rPr>
          <w:sz w:val="24"/>
        </w:rPr>
        <w:t>.</w:t>
      </w:r>
      <w:r>
        <w:rPr>
          <w:sz w:val="24"/>
        </w:rPr>
        <w:t xml:space="preserve"> It enables the synthesis of pharmaceuticals that combat disease and alleviate suffering, safeguarding our health and well-being</w:t>
      </w:r>
      <w:r w:rsidR="00DA7957">
        <w:rPr>
          <w:sz w:val="24"/>
        </w:rPr>
        <w:t>.</w:t>
      </w:r>
      <w:r>
        <w:rPr>
          <w:sz w:val="24"/>
        </w:rPr>
        <w:t xml:space="preserve"> Through the transformative power of chemistry, we engineer materials with extraordinary properties, paving the way for advancements in electronics, transportation, and construction, reshaping our built environment</w:t>
      </w:r>
      <w:r w:rsidR="00DA7957">
        <w:rPr>
          <w:sz w:val="24"/>
        </w:rPr>
        <w:t>.</w:t>
      </w:r>
    </w:p>
    <w:p w:rsidR="00C85B37" w:rsidRDefault="00C85B37"/>
    <w:p w:rsidR="00C85B37" w:rsidRDefault="006166C2">
      <w:r>
        <w:rPr>
          <w:sz w:val="28"/>
        </w:rPr>
        <w:t>Summary</w:t>
      </w:r>
    </w:p>
    <w:p w:rsidR="00C85B37" w:rsidRDefault="006166C2">
      <w:r>
        <w:lastRenderedPageBreak/>
        <w:t>Chemistry, the study of the composition, structure, properties, and changes of matter, unveils the intricate world of elements and molecules that shape our lives</w:t>
      </w:r>
      <w:r w:rsidR="00DA7957">
        <w:t>.</w:t>
      </w:r>
      <w:r>
        <w:t xml:space="preserve"> It unravels the secrets of chemical reactions, empowering us to decipher biological processes, unlock the potential of materials, and engineer innovative technologies</w:t>
      </w:r>
      <w:r w:rsidR="00DA7957">
        <w:t>.</w:t>
      </w:r>
      <w:r>
        <w:t xml:space="preserve"> From energy production to healthcare advancements, and the development of revolutionary materials, chemistry's boundless applications touch every aspect of human endeavor, driving progress and transforming our world</w:t>
      </w:r>
      <w:r w:rsidR="00DA7957">
        <w:t>.</w:t>
      </w:r>
    </w:p>
    <w:sectPr w:rsidR="00C85B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9173812">
    <w:abstractNumId w:val="8"/>
  </w:num>
  <w:num w:numId="2" w16cid:durableId="1117985929">
    <w:abstractNumId w:val="6"/>
  </w:num>
  <w:num w:numId="3" w16cid:durableId="1573737317">
    <w:abstractNumId w:val="5"/>
  </w:num>
  <w:num w:numId="4" w16cid:durableId="576478495">
    <w:abstractNumId w:val="4"/>
  </w:num>
  <w:num w:numId="5" w16cid:durableId="1508978080">
    <w:abstractNumId w:val="7"/>
  </w:num>
  <w:num w:numId="6" w16cid:durableId="1298804969">
    <w:abstractNumId w:val="3"/>
  </w:num>
  <w:num w:numId="7" w16cid:durableId="2030570425">
    <w:abstractNumId w:val="2"/>
  </w:num>
  <w:num w:numId="8" w16cid:durableId="1809126916">
    <w:abstractNumId w:val="1"/>
  </w:num>
  <w:num w:numId="9" w16cid:durableId="164011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66C2"/>
    <w:rsid w:val="00AA1D8D"/>
    <w:rsid w:val="00B47730"/>
    <w:rsid w:val="00C85B37"/>
    <w:rsid w:val="00CB0664"/>
    <w:rsid w:val="00DA79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2024-02-11T17:34:00Z</dcterms:modified>
  <cp:category/>
</cp:coreProperties>
</file>