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C03" w:rsidRDefault="004B541C">
      <w:pPr>
        <w:jc w:val="center"/>
      </w:pPr>
      <w:r>
        <w:rPr>
          <w:sz w:val="44"/>
        </w:rPr>
        <w:t>The Profound Symphony of Chemistry: Unraveling the Nature of Matter</w:t>
      </w:r>
    </w:p>
    <w:p w:rsidR="00AA5C03" w:rsidRDefault="004B541C">
      <w:pPr>
        <w:jc w:val="center"/>
      </w:pPr>
      <w:r>
        <w:rPr>
          <w:sz w:val="36"/>
        </w:rPr>
        <w:t>Michael Harrison</w:t>
      </w:r>
      <w:r>
        <w:br/>
      </w:r>
      <w:r>
        <w:rPr>
          <w:sz w:val="32"/>
        </w:rPr>
        <w:t>mhchem@edu</w:t>
      </w:r>
      <w:r w:rsidR="0006738C">
        <w:rPr>
          <w:sz w:val="32"/>
        </w:rPr>
        <w:t>.</w:t>
      </w:r>
      <w:r>
        <w:rPr>
          <w:sz w:val="32"/>
        </w:rPr>
        <w:t>school</w:t>
      </w:r>
    </w:p>
    <w:p w:rsidR="00AA5C03" w:rsidRDefault="004B541C">
      <w:r>
        <w:rPr>
          <w:sz w:val="24"/>
        </w:rPr>
        <w:t>In the realm of natural sciences, Chemistry stands as a symphony of elements, a delicate dance of atoms and molecules that orchestrates the beauty and complexity of the world around us</w:t>
      </w:r>
      <w:r w:rsidR="0006738C">
        <w:rPr>
          <w:sz w:val="24"/>
        </w:rPr>
        <w:t>.</w:t>
      </w:r>
      <w:r>
        <w:rPr>
          <w:sz w:val="24"/>
        </w:rPr>
        <w:t xml:space="preserve"> It is a mosaic of knowledge, spanning from the subatomic realm to the macroscopic wonders of chemistry in our everyday lives</w:t>
      </w:r>
      <w:r w:rsidR="0006738C">
        <w:rPr>
          <w:sz w:val="24"/>
        </w:rPr>
        <w:t>.</w:t>
      </w:r>
      <w:r>
        <w:rPr>
          <w:sz w:val="24"/>
        </w:rPr>
        <w:t xml:space="preserve"> Like a master conductor, Chemistry harmonizes diverse elements, blending them into intricate compositions that shape our planet, our bodies, and the very essence of life itself</w:t>
      </w:r>
      <w:r w:rsidR="0006738C">
        <w:rPr>
          <w:sz w:val="24"/>
        </w:rPr>
        <w:t>.</w:t>
      </w:r>
      <w:r>
        <w:rPr>
          <w:sz w:val="24"/>
        </w:rPr>
        <w:t xml:space="preserve"> It is a tapestry woven with threads of discovery, a journey through the hidden architecture of matter</w:t>
      </w:r>
      <w:r w:rsidR="0006738C">
        <w:rPr>
          <w:sz w:val="24"/>
        </w:rPr>
        <w:t>.</w:t>
      </w:r>
      <w:r>
        <w:rPr>
          <w:sz w:val="24"/>
        </w:rPr>
        <w:t xml:space="preserve"> Through the prism of Chemical reactions, we decipher the language of nature, unraveling mysteries that have captivated humankind for ages</w:t>
      </w:r>
      <w:r w:rsidR="0006738C">
        <w:rPr>
          <w:sz w:val="24"/>
        </w:rPr>
        <w:t>.</w:t>
      </w:r>
    </w:p>
    <w:p w:rsidR="00AA5C03" w:rsidRDefault="004B541C">
      <w:r>
        <w:rPr>
          <w:sz w:val="24"/>
        </w:rPr>
        <w:t>From the grand spectacle of chemical transformations in laboratories to the vital processes that sustain life, Chemistry is a narrative of interconnectedness, a symphony of elements united in their quest for equilibrium and harmony</w:t>
      </w:r>
      <w:r w:rsidR="0006738C">
        <w:rPr>
          <w:sz w:val="24"/>
        </w:rPr>
        <w:t>.</w:t>
      </w:r>
      <w:r>
        <w:rPr>
          <w:sz w:val="24"/>
        </w:rPr>
        <w:t xml:space="preserve"> The colors of a sunset, the aromas of a garden, the very substance of our living bodies - all are manifestations of chemical reactions, bearing witness to the boundless wonders of this enchanting science</w:t>
      </w:r>
      <w:r w:rsidR="0006738C">
        <w:rPr>
          <w:sz w:val="24"/>
        </w:rPr>
        <w:t>.</w:t>
      </w:r>
      <w:r>
        <w:rPr>
          <w:sz w:val="24"/>
        </w:rPr>
        <w:t xml:space="preserve"> Chemistry invites us on an exhilarating journey of exploration, unlocking the secrets of matter at every turn</w:t>
      </w:r>
      <w:r w:rsidR="0006738C">
        <w:rPr>
          <w:sz w:val="24"/>
        </w:rPr>
        <w:t>.</w:t>
      </w:r>
    </w:p>
    <w:p w:rsidR="00AA5C03" w:rsidRDefault="004B541C">
      <w:r>
        <w:rPr>
          <w:sz w:val="24"/>
        </w:rPr>
        <w:t>As we delve deeper into the atomic and molecular realm, Chemistry sheds light on the intricate mechanisms that govern our world</w:t>
      </w:r>
      <w:r w:rsidR="0006738C">
        <w:rPr>
          <w:sz w:val="24"/>
        </w:rPr>
        <w:t>.</w:t>
      </w:r>
      <w:r>
        <w:rPr>
          <w:sz w:val="24"/>
        </w:rPr>
        <w:t xml:space="preserve"> We witness chemical reactions that fuel stars, power our cells, and create the myriad materials that shape our technological advancements</w:t>
      </w:r>
      <w:r w:rsidR="0006738C">
        <w:rPr>
          <w:sz w:val="24"/>
        </w:rPr>
        <w:t>.</w:t>
      </w:r>
      <w:r>
        <w:rPr>
          <w:sz w:val="24"/>
        </w:rPr>
        <w:t xml:space="preserve"> We explore the relationship between structure and properties, unlocking the secrets of materials that can revolutionize industries and transform the way we live</w:t>
      </w:r>
      <w:r w:rsidR="0006738C">
        <w:rPr>
          <w:sz w:val="24"/>
        </w:rPr>
        <w:t>.</w:t>
      </w:r>
      <w:r>
        <w:rPr>
          <w:sz w:val="24"/>
        </w:rPr>
        <w:t xml:space="preserve"> Chemistry reveals the dynamic interplay of elements, their intricate choreography as they combine and recombine, creating new substances with unique traits</w:t>
      </w:r>
      <w:r w:rsidR="0006738C">
        <w:rPr>
          <w:sz w:val="24"/>
        </w:rPr>
        <w:t>.</w:t>
      </w:r>
      <w:r>
        <w:rPr>
          <w:sz w:val="24"/>
        </w:rPr>
        <w:t xml:space="preserve"> It is a testament to the power of human curiosity, our </w:t>
      </w:r>
      <w:r>
        <w:rPr>
          <w:sz w:val="24"/>
        </w:rPr>
        <w:lastRenderedPageBreak/>
        <w:t>insatiable drive to comprehend the underlying forces that shape our reality</w:t>
      </w:r>
      <w:r w:rsidR="0006738C">
        <w:rPr>
          <w:sz w:val="24"/>
        </w:rPr>
        <w:t>.</w:t>
      </w:r>
    </w:p>
    <w:p w:rsidR="00AA5C03" w:rsidRDefault="00AA5C03"/>
    <w:p w:rsidR="00AA5C03" w:rsidRDefault="004B541C">
      <w:r>
        <w:rPr>
          <w:sz w:val="28"/>
        </w:rPr>
        <w:t>Summary</w:t>
      </w:r>
    </w:p>
    <w:p w:rsidR="00AA5C03" w:rsidRDefault="004B541C">
      <w:r>
        <w:t>Chemistry, a symphony of elements, unveils the profound nature of matter</w:t>
      </w:r>
      <w:r w:rsidR="0006738C">
        <w:t>.</w:t>
      </w:r>
      <w:r>
        <w:t xml:space="preserve"> From subatomic interactions to life-sustaining reactions, Chemistry paints a tapestry of knowledge that enriches our understanding of the world</w:t>
      </w:r>
      <w:r w:rsidR="0006738C">
        <w:t>.</w:t>
      </w:r>
      <w:r>
        <w:t xml:space="preserve"> It is a journey through the hidden architecture of matter, deciphering nature's chemical language and unraveling the mysteries of our universe</w:t>
      </w:r>
      <w:r w:rsidR="0006738C">
        <w:t>.</w:t>
      </w:r>
      <w:r>
        <w:t xml:space="preserve"> Chemistry invites us to explore the wonders of chemical transformations, unlocking the secrets of the elements and their interactions</w:t>
      </w:r>
      <w:r w:rsidR="0006738C">
        <w:t>.</w:t>
      </w:r>
      <w:r>
        <w:t xml:space="preserve"> Through this exploration, we gain a deeper appreciation for the interconnectedness of all things and the remarkable symphony of life itself</w:t>
      </w:r>
      <w:r w:rsidR="0006738C">
        <w:t>.</w:t>
      </w:r>
    </w:p>
    <w:sectPr w:rsidR="00AA5C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3241023">
    <w:abstractNumId w:val="8"/>
  </w:num>
  <w:num w:numId="2" w16cid:durableId="1470516363">
    <w:abstractNumId w:val="6"/>
  </w:num>
  <w:num w:numId="3" w16cid:durableId="1869491753">
    <w:abstractNumId w:val="5"/>
  </w:num>
  <w:num w:numId="4" w16cid:durableId="2022387589">
    <w:abstractNumId w:val="4"/>
  </w:num>
  <w:num w:numId="5" w16cid:durableId="266079432">
    <w:abstractNumId w:val="7"/>
  </w:num>
  <w:num w:numId="6" w16cid:durableId="651131540">
    <w:abstractNumId w:val="3"/>
  </w:num>
  <w:num w:numId="7" w16cid:durableId="1255433583">
    <w:abstractNumId w:val="2"/>
  </w:num>
  <w:num w:numId="8" w16cid:durableId="1122965246">
    <w:abstractNumId w:val="1"/>
  </w:num>
  <w:num w:numId="9" w16cid:durableId="133171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38C"/>
    <w:rsid w:val="0015074B"/>
    <w:rsid w:val="0029639D"/>
    <w:rsid w:val="00326F90"/>
    <w:rsid w:val="004B541C"/>
    <w:rsid w:val="00AA1D8D"/>
    <w:rsid w:val="00AA5C0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