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097" w:rsidRDefault="00B31E94">
      <w:pPr>
        <w:jc w:val="center"/>
      </w:pPr>
      <w:r>
        <w:rPr>
          <w:sz w:val="44"/>
        </w:rPr>
        <w:t>The Ethereal Realm of Chemistry: A Journey into the Intricacies of Matter</w:t>
      </w:r>
    </w:p>
    <w:p w:rsidR="00E46097" w:rsidRDefault="00B31E94">
      <w:pPr>
        <w:jc w:val="center"/>
      </w:pPr>
      <w:r>
        <w:rPr>
          <w:sz w:val="36"/>
        </w:rPr>
        <w:t>Dr</w:t>
      </w:r>
      <w:r w:rsidR="00B85C30">
        <w:rPr>
          <w:sz w:val="36"/>
        </w:rPr>
        <w:t>.</w:t>
      </w:r>
      <w:r>
        <w:rPr>
          <w:sz w:val="36"/>
        </w:rPr>
        <w:t xml:space="preserve"> Eleanor Thompson</w:t>
      </w:r>
      <w:r>
        <w:br/>
      </w:r>
      <w:r>
        <w:rPr>
          <w:sz w:val="32"/>
        </w:rPr>
        <w:t>eleanor</w:t>
      </w:r>
      <w:r w:rsidR="00B85C30">
        <w:rPr>
          <w:sz w:val="32"/>
        </w:rPr>
        <w:t>.</w:t>
      </w:r>
      <w:r>
        <w:rPr>
          <w:sz w:val="32"/>
        </w:rPr>
        <w:t>thompson@scholarlyedu</w:t>
      </w:r>
      <w:r w:rsidR="00B85C30">
        <w:rPr>
          <w:sz w:val="32"/>
        </w:rPr>
        <w:t>.</w:t>
      </w:r>
      <w:r>
        <w:rPr>
          <w:sz w:val="32"/>
        </w:rPr>
        <w:t>org</w:t>
      </w:r>
    </w:p>
    <w:p w:rsidR="00E46097" w:rsidRDefault="00B31E94">
      <w:r>
        <w:rPr>
          <w:sz w:val="24"/>
        </w:rPr>
        <w:t>In the vast tapestry of science, chemistry stands as a beacon of discovery, illuminating the enigmatic world of matter</w:t>
      </w:r>
      <w:r w:rsidR="00B85C30">
        <w:rPr>
          <w:sz w:val="24"/>
        </w:rPr>
        <w:t>.</w:t>
      </w:r>
      <w:r>
        <w:rPr>
          <w:sz w:val="24"/>
        </w:rPr>
        <w:t xml:space="preserve"> As a high school teacher, I aim to unveil the secrets of this captivating subject, guiding my students on an enthralling journey through the intricate dance of elements and molecules</w:t>
      </w:r>
      <w:r w:rsidR="00B85C30">
        <w:rPr>
          <w:sz w:val="24"/>
        </w:rPr>
        <w:t>.</w:t>
      </w:r>
      <w:r>
        <w:rPr>
          <w:sz w:val="24"/>
        </w:rPr>
        <w:t xml:space="preserve"> Chemistry is a symphony of reactions and transformations, a saga of particles interacting in a harmonious ballet of creation and destruction</w:t>
      </w:r>
      <w:r w:rsidR="00B85C30">
        <w:rPr>
          <w:sz w:val="24"/>
        </w:rPr>
        <w:t>.</w:t>
      </w:r>
      <w:r>
        <w:rPr>
          <w:sz w:val="24"/>
        </w:rPr>
        <w:t xml:space="preserve"> Each element, with its unique properties, weaves its magic, forming the very fabric of our universe</w:t>
      </w:r>
      <w:r w:rsidR="00B85C30">
        <w:rPr>
          <w:sz w:val="24"/>
        </w:rPr>
        <w:t>.</w:t>
      </w:r>
      <w:r>
        <w:rPr>
          <w:sz w:val="24"/>
        </w:rPr>
        <w:t xml:space="preserve"> It is a realm where the mysteries of the material world unravel, revealing the fundamental forces that shape our lives</w:t>
      </w:r>
      <w:r w:rsidR="00B85C30">
        <w:rPr>
          <w:sz w:val="24"/>
        </w:rPr>
        <w:t>.</w:t>
      </w:r>
      <w:r>
        <w:rPr>
          <w:sz w:val="24"/>
        </w:rPr>
        <w:t xml:space="preserve"> It is a subject that combines intellectual rigor with endless fascination, a testament to the boundless curiosity of the human spirit</w:t>
      </w:r>
      <w:r w:rsidR="00B85C30">
        <w:rPr>
          <w:sz w:val="24"/>
        </w:rPr>
        <w:t>.</w:t>
      </w:r>
    </w:p>
    <w:p w:rsidR="00E46097" w:rsidRDefault="00B31E94">
      <w:r>
        <w:rPr>
          <w:sz w:val="24"/>
        </w:rPr>
        <w:t>This captivating field unveils the secrets of how matter is composed, how it changes, and how it interacts with its surroundings</w:t>
      </w:r>
      <w:r w:rsidR="00B85C30">
        <w:rPr>
          <w:sz w:val="24"/>
        </w:rPr>
        <w:t>.</w:t>
      </w:r>
      <w:r>
        <w:rPr>
          <w:sz w:val="24"/>
        </w:rPr>
        <w:t xml:space="preserve"> Unraveling the intricacies of these interactions, we glimpse the profound elegance of the natural world</w:t>
      </w:r>
      <w:r w:rsidR="00B85C30">
        <w:rPr>
          <w:sz w:val="24"/>
        </w:rPr>
        <w:t>.</w:t>
      </w:r>
      <w:r>
        <w:rPr>
          <w:sz w:val="24"/>
        </w:rPr>
        <w:t xml:space="preserve"> Chemistry is a gateway to understanding the very essence of things, from the smallest atoms to the grandest molecules</w:t>
      </w:r>
      <w:r w:rsidR="00B85C30">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B85C30">
        <w:rPr>
          <w:sz w:val="24"/>
        </w:rPr>
        <w:t>.</w:t>
      </w:r>
    </w:p>
    <w:p w:rsidR="00E46097" w:rsidRDefault="00B31E94">
      <w:r>
        <w:rPr>
          <w:sz w:val="24"/>
        </w:rPr>
        <w:t>The study of chemistry is not merely an academic pursuit; it is an endeavor that connects us to the world around us</w:t>
      </w:r>
      <w:r w:rsidR="00B85C30">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B85C30">
        <w:rPr>
          <w:sz w:val="24"/>
        </w:rPr>
        <w:t>.</w:t>
      </w:r>
      <w:r>
        <w:rPr>
          <w:sz w:val="24"/>
        </w:rPr>
        <w:t xml:space="preserve"> Chemistry empowers us to make informed decisions about our health, our environment, and our future</w:t>
      </w:r>
      <w:r w:rsidR="00B85C30">
        <w:rPr>
          <w:sz w:val="24"/>
        </w:rPr>
        <w:t>.</w:t>
      </w:r>
      <w:r>
        <w:rPr>
          <w:sz w:val="24"/>
        </w:rPr>
        <w:t xml:space="preserve"> It is a discipline that fosters critical thinking, problem-solving skills, and a deep appreciation for the natural world</w:t>
      </w:r>
      <w:r w:rsidR="00B85C30">
        <w:rPr>
          <w:sz w:val="24"/>
        </w:rPr>
        <w:t>.</w:t>
      </w:r>
      <w:r>
        <w:rPr>
          <w:sz w:val="24"/>
        </w:rPr>
        <w:t xml:space="preserve"> It prepares us to navigate an increasingly complex world where scientific literacy is essential for informed citizenship</w:t>
      </w:r>
      <w:r w:rsidR="00B85C30">
        <w:rPr>
          <w:sz w:val="24"/>
        </w:rPr>
        <w:t>.</w:t>
      </w:r>
    </w:p>
    <w:p w:rsidR="00E46097" w:rsidRDefault="00E46097"/>
    <w:p w:rsidR="00E46097" w:rsidRDefault="00B31E94">
      <w:r>
        <w:rPr>
          <w:sz w:val="28"/>
        </w:rPr>
        <w:t>Summary</w:t>
      </w:r>
    </w:p>
    <w:p w:rsidR="00E46097" w:rsidRDefault="00B31E94">
      <w:r>
        <w:t>Chemistry, an alluring field of scientific exploration, unveils the mysteries of matter, its composition, and its interactions</w:t>
      </w:r>
      <w:r w:rsidR="00B85C30">
        <w:t>.</w:t>
      </w:r>
      <w:r>
        <w:t xml:space="preserve"> Through the study of chemistry, we gain profound insights into the fundamental forces that shape our universe and the intricate workings of the natural world</w:t>
      </w:r>
      <w:r w:rsidR="00B85C30">
        <w:t>.</w:t>
      </w:r>
      <w:r>
        <w:t xml:space="preserve"> It empowers us with knowledge and skills essential for navigating an increasingly complex world, enabling us to address global challenges and make informed decisions about our health, our environment, and our future</w:t>
      </w:r>
      <w:r w:rsidR="00B85C30">
        <w:t>.</w:t>
      </w:r>
      <w:r>
        <w:t xml:space="preserve"> Chemistry is a gateway to understanding the very essence of things and fosters a deep appreciation for the harmonious ballet of elements and molecules that comprise our existence</w:t>
      </w:r>
      <w:r w:rsidR="00B85C30">
        <w:t>.</w:t>
      </w:r>
    </w:p>
    <w:sectPr w:rsidR="00E46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372274">
    <w:abstractNumId w:val="8"/>
  </w:num>
  <w:num w:numId="2" w16cid:durableId="1247885533">
    <w:abstractNumId w:val="6"/>
  </w:num>
  <w:num w:numId="3" w16cid:durableId="1022977242">
    <w:abstractNumId w:val="5"/>
  </w:num>
  <w:num w:numId="4" w16cid:durableId="1043483366">
    <w:abstractNumId w:val="4"/>
  </w:num>
  <w:num w:numId="5" w16cid:durableId="558134808">
    <w:abstractNumId w:val="7"/>
  </w:num>
  <w:num w:numId="6" w16cid:durableId="68969246">
    <w:abstractNumId w:val="3"/>
  </w:num>
  <w:num w:numId="7" w16cid:durableId="1036929055">
    <w:abstractNumId w:val="2"/>
  </w:num>
  <w:num w:numId="8" w16cid:durableId="998578072">
    <w:abstractNumId w:val="1"/>
  </w:num>
  <w:num w:numId="9" w16cid:durableId="181032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1E94"/>
    <w:rsid w:val="00B47730"/>
    <w:rsid w:val="00B85C30"/>
    <w:rsid w:val="00CB0664"/>
    <w:rsid w:val="00E460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