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2F7" w:rsidRDefault="00597C1F">
      <w:pPr>
        <w:jc w:val="center"/>
      </w:pPr>
      <w:r>
        <w:rPr>
          <w:sz w:val="44"/>
        </w:rPr>
        <w:t>The Mathematical Symphony: Unraveling the Harmonic Order of the Universe</w:t>
      </w:r>
    </w:p>
    <w:p w:rsidR="00FD32F7" w:rsidRDefault="00597C1F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20001C">
        <w:rPr>
          <w:sz w:val="32"/>
        </w:rPr>
        <w:t>.</w:t>
      </w:r>
      <w:r>
        <w:rPr>
          <w:sz w:val="32"/>
        </w:rPr>
        <w:t>dickens@highlandacademy</w:t>
      </w:r>
      <w:r w:rsidR="0020001C">
        <w:rPr>
          <w:sz w:val="32"/>
        </w:rPr>
        <w:t>.</w:t>
      </w:r>
      <w:r>
        <w:rPr>
          <w:sz w:val="32"/>
        </w:rPr>
        <w:t>edu</w:t>
      </w:r>
    </w:p>
    <w:p w:rsidR="00FD32F7" w:rsidRDefault="00597C1F">
      <w:r>
        <w:rPr>
          <w:sz w:val="24"/>
        </w:rPr>
        <w:t>Mathematics, the language of science and the universe, possesses an inherent beauty that captivates the human mind</w:t>
      </w:r>
      <w:r w:rsidR="0020001C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20001C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20001C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20001C">
        <w:rPr>
          <w:sz w:val="24"/>
        </w:rPr>
        <w:t>.</w:t>
      </w:r>
    </w:p>
    <w:p w:rsidR="00FD32F7" w:rsidRDefault="00597C1F">
      <w:r>
        <w:rPr>
          <w:sz w:val="24"/>
        </w:rPr>
        <w:t>Unveiling the aesthetic wonders of mathematics begins with recognizing its eternal character</w:t>
      </w:r>
      <w:r w:rsidR="0020001C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20001C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20001C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20001C">
        <w:rPr>
          <w:sz w:val="24"/>
        </w:rPr>
        <w:t>.</w:t>
      </w:r>
    </w:p>
    <w:p w:rsidR="00FD32F7" w:rsidRDefault="00597C1F">
      <w:r>
        <w:rPr>
          <w:sz w:val="24"/>
        </w:rPr>
        <w:t>The allure of mathematics resides not only in its beauty but also in its power to solve problems</w:t>
      </w:r>
      <w:r w:rsidR="0020001C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20001C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20001C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20001C">
        <w:rPr>
          <w:sz w:val="24"/>
        </w:rPr>
        <w:t>.</w:t>
      </w:r>
    </w:p>
    <w:p w:rsidR="00FD32F7" w:rsidRDefault="00597C1F">
      <w:r>
        <w:rPr>
          <w:sz w:val="24"/>
        </w:rPr>
        <w:t xml:space="preserve">Throughout history, mathematicians have delved into the enigma of prime numbers, those elusive integers divisible only by one and </w:t>
      </w:r>
      <w:r>
        <w:rPr>
          <w:sz w:val="24"/>
        </w:rPr>
        <w:lastRenderedPageBreak/>
        <w:t>themselves</w:t>
      </w:r>
      <w:r w:rsidR="0020001C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and stretching the boundaries of our knowledge</w:t>
      </w:r>
      <w:r w:rsidR="0020001C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20001C">
        <w:rPr>
          <w:sz w:val="24"/>
        </w:rPr>
        <w:t>.</w:t>
      </w:r>
    </w:p>
    <w:p w:rsidR="00FD32F7" w:rsidRDefault="00FD32F7"/>
    <w:p w:rsidR="00FD32F7" w:rsidRDefault="00597C1F">
      <w:r>
        <w:rPr>
          <w:sz w:val="28"/>
        </w:rPr>
        <w:t>Summary</w:t>
      </w:r>
    </w:p>
    <w:p w:rsidR="00FD32F7" w:rsidRDefault="00597C1F">
      <w:r>
        <w:t>Mathematics, with its innate beauty and problem-solving prowess, manifests the harmonious order of the universe</w:t>
      </w:r>
      <w:r w:rsidR="0020001C">
        <w:t>.</w:t>
      </w:r>
      <w:r>
        <w:t xml:space="preserve"> Its principles underpin the patterns observed in nature and empower us to predict outcomes, solve complex problems, and gain insights from data</w:t>
      </w:r>
      <w:r w:rsidR="0020001C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20001C">
        <w:t>.</w:t>
      </w:r>
      <w:r>
        <w:t xml:space="preserve"> Mathematics, truly, is a symphony of logic, a testament to the interconnectedness of the universe and the mind that seeks to understand it</w:t>
      </w:r>
      <w:r w:rsidR="0020001C">
        <w:t>.</w:t>
      </w:r>
    </w:p>
    <w:sectPr w:rsidR="00FD3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893101">
    <w:abstractNumId w:val="8"/>
  </w:num>
  <w:num w:numId="2" w16cid:durableId="1254245781">
    <w:abstractNumId w:val="6"/>
  </w:num>
  <w:num w:numId="3" w16cid:durableId="540943735">
    <w:abstractNumId w:val="5"/>
  </w:num>
  <w:num w:numId="4" w16cid:durableId="917179446">
    <w:abstractNumId w:val="4"/>
  </w:num>
  <w:num w:numId="5" w16cid:durableId="1544561469">
    <w:abstractNumId w:val="7"/>
  </w:num>
  <w:num w:numId="6" w16cid:durableId="302006504">
    <w:abstractNumId w:val="3"/>
  </w:num>
  <w:num w:numId="7" w16cid:durableId="1107581242">
    <w:abstractNumId w:val="2"/>
  </w:num>
  <w:num w:numId="8" w16cid:durableId="1107237240">
    <w:abstractNumId w:val="1"/>
  </w:num>
  <w:num w:numId="9" w16cid:durableId="115830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01C"/>
    <w:rsid w:val="0029639D"/>
    <w:rsid w:val="00326F90"/>
    <w:rsid w:val="00597C1F"/>
    <w:rsid w:val="00AA1D8D"/>
    <w:rsid w:val="00B47730"/>
    <w:rsid w:val="00CB0664"/>
    <w:rsid w:val="00FC693F"/>
    <w:rsid w:val="00F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