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62B" w:rsidRDefault="00174E34">
      <w:pPr>
        <w:jc w:val="center"/>
      </w:pPr>
      <w:r>
        <w:rPr>
          <w:sz w:val="44"/>
        </w:rPr>
        <w:t>The Realm of Sciences: Exploring the Wonders of Our World</w:t>
      </w:r>
    </w:p>
    <w:p w:rsidR="00F9562B" w:rsidRDefault="00174E34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F9562B" w:rsidRDefault="00174E34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5A7885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5A7885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5A7885">
        <w:rPr>
          <w:sz w:val="24"/>
        </w:rPr>
        <w:t>.</w:t>
      </w:r>
    </w:p>
    <w:p w:rsidR="00F9562B" w:rsidRDefault="00174E34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5A7885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5A7885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5A7885">
        <w:rPr>
          <w:sz w:val="24"/>
        </w:rPr>
        <w:t>.</w:t>
      </w:r>
    </w:p>
    <w:p w:rsidR="00F9562B" w:rsidRDefault="00174E34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5A7885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5A7885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5A7885">
        <w:rPr>
          <w:sz w:val="24"/>
        </w:rPr>
        <w:t>.</w:t>
      </w:r>
    </w:p>
    <w:p w:rsidR="00F9562B" w:rsidRDefault="00174E34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5A7885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5A7885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Their discoveries have revolutionized medicine, agriculture, and conservation efforts, enhancing our understanding of the fragility and resilience of life on Earth</w:t>
      </w:r>
      <w:r w:rsidR="005A7885">
        <w:rPr>
          <w:sz w:val="24"/>
        </w:rPr>
        <w:t>.</w:t>
      </w:r>
    </w:p>
    <w:p w:rsidR="00F9562B" w:rsidRDefault="00F9562B"/>
    <w:p w:rsidR="00F9562B" w:rsidRDefault="00174E34">
      <w:r>
        <w:rPr>
          <w:sz w:val="28"/>
        </w:rPr>
        <w:t>Summary</w:t>
      </w:r>
    </w:p>
    <w:p w:rsidR="00F9562B" w:rsidRDefault="00174E34">
      <w:r>
        <w:t>The realm of sciences encompasses a vast and ever-evolving tapestry of knowledge, beckoning us to explore the wonders of the natural world</w:t>
      </w:r>
      <w:r w:rsidR="005A7885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5A7885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5A7885">
        <w:t>.</w:t>
      </w:r>
    </w:p>
    <w:sectPr w:rsidR="00F95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081123">
    <w:abstractNumId w:val="8"/>
  </w:num>
  <w:num w:numId="2" w16cid:durableId="1949462318">
    <w:abstractNumId w:val="6"/>
  </w:num>
  <w:num w:numId="3" w16cid:durableId="695078562">
    <w:abstractNumId w:val="5"/>
  </w:num>
  <w:num w:numId="4" w16cid:durableId="287709482">
    <w:abstractNumId w:val="4"/>
  </w:num>
  <w:num w:numId="5" w16cid:durableId="1212889801">
    <w:abstractNumId w:val="7"/>
  </w:num>
  <w:num w:numId="6" w16cid:durableId="1192956745">
    <w:abstractNumId w:val="3"/>
  </w:num>
  <w:num w:numId="7" w16cid:durableId="265891061">
    <w:abstractNumId w:val="2"/>
  </w:num>
  <w:num w:numId="8" w16cid:durableId="1539586971">
    <w:abstractNumId w:val="1"/>
  </w:num>
  <w:num w:numId="9" w16cid:durableId="174865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34"/>
    <w:rsid w:val="0029639D"/>
    <w:rsid w:val="00326F90"/>
    <w:rsid w:val="005A7885"/>
    <w:rsid w:val="00AA1D8D"/>
    <w:rsid w:val="00B47730"/>
    <w:rsid w:val="00CB0664"/>
    <w:rsid w:val="00F956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