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B781F" w:rsidRDefault="006C090B">
      <w:pPr>
        <w:jc w:val="center"/>
      </w:pPr>
      <w:r>
        <w:rPr>
          <w:sz w:val="44"/>
        </w:rPr>
        <w:t>The Art of Persuasion: Understanding and Applying Rhetorical Devices in Public Speaking</w:t>
      </w:r>
    </w:p>
    <w:p w:rsidR="00CB781F" w:rsidRDefault="006C090B">
      <w:pPr>
        <w:jc w:val="center"/>
      </w:pPr>
      <w:r>
        <w:rPr>
          <w:sz w:val="36"/>
        </w:rPr>
        <w:t>Robert Hill</w:t>
      </w:r>
      <w:r>
        <w:br/>
      </w:r>
      <w:r>
        <w:rPr>
          <w:sz w:val="32"/>
        </w:rPr>
        <w:t>rhill@school</w:t>
      </w:r>
      <w:r w:rsidR="002F4E70">
        <w:rPr>
          <w:sz w:val="32"/>
        </w:rPr>
        <w:t>.</w:t>
      </w:r>
      <w:r>
        <w:rPr>
          <w:sz w:val="32"/>
        </w:rPr>
        <w:t>edu</w:t>
      </w:r>
    </w:p>
    <w:p w:rsidR="00CB781F" w:rsidRDefault="006C090B">
      <w:r>
        <w:rPr>
          <w:sz w:val="24"/>
        </w:rPr>
        <w:t>Oratory, the art of effective public speaking, is a skill that can empower individuals to convey their thoughts, influence audiences, and shape opinions</w:t>
      </w:r>
      <w:r w:rsidR="002F4E70">
        <w:rPr>
          <w:sz w:val="24"/>
        </w:rPr>
        <w:t>.</w:t>
      </w:r>
      <w:r>
        <w:rPr>
          <w:sz w:val="24"/>
        </w:rPr>
        <w:t xml:space="preserve"> Skilled speakers harness the power of words and rhetorical devices to create compelling messages that persuade and inspire</w:t>
      </w:r>
      <w:r w:rsidR="002F4E70">
        <w:rPr>
          <w:sz w:val="24"/>
        </w:rPr>
        <w:t>.</w:t>
      </w:r>
      <w:r>
        <w:rPr>
          <w:sz w:val="24"/>
        </w:rPr>
        <w:t xml:space="preserve"> In this essay, we will explore the world of persuasion, unveiling the techniques and strategies speakers use to captivate and sway their audiences</w:t>
      </w:r>
      <w:r w:rsidR="002F4E70">
        <w:rPr>
          <w:sz w:val="24"/>
        </w:rPr>
        <w:t>.</w:t>
      </w:r>
      <w:r>
        <w:rPr>
          <w:sz w:val="24"/>
        </w:rPr>
        <w:t xml:space="preserve"> We will delve into the nuances of language, the impact of effective delivery, and the art of connecting with listeners on an emotional level</w:t>
      </w:r>
      <w:r w:rsidR="002F4E70">
        <w:rPr>
          <w:sz w:val="24"/>
        </w:rPr>
        <w:t>.</w:t>
      </w:r>
    </w:p>
    <w:p w:rsidR="00CB781F" w:rsidRDefault="006C090B">
      <w:r>
        <w:rPr>
          <w:sz w:val="24"/>
        </w:rPr>
        <w:t>Persuasion is an intricate dance between speaker, audience, and context</w:t>
      </w:r>
      <w:r w:rsidR="002F4E70">
        <w:rPr>
          <w:sz w:val="24"/>
        </w:rPr>
        <w:t>.</w:t>
      </w:r>
      <w:r>
        <w:rPr>
          <w:sz w:val="24"/>
        </w:rPr>
        <w:t xml:space="preserve"> Understanding the dynamics of this relationship is key to crafting persuasive messages</w:t>
      </w:r>
      <w:r w:rsidR="002F4E70">
        <w:rPr>
          <w:sz w:val="24"/>
        </w:rPr>
        <w:t>.</w:t>
      </w:r>
      <w:r>
        <w:rPr>
          <w:sz w:val="24"/>
        </w:rPr>
        <w:t xml:space="preserve"> Additionally, knowing your audience, their needs, and their values allows you to tailor your speech to resonate with them</w:t>
      </w:r>
      <w:r w:rsidR="002F4E70">
        <w:rPr>
          <w:sz w:val="24"/>
        </w:rPr>
        <w:t>.</w:t>
      </w:r>
      <w:r>
        <w:rPr>
          <w:sz w:val="24"/>
        </w:rPr>
        <w:t xml:space="preserve"> Whether trying to win over a vote, promote a cause, or simply share an idea, persuasive speaking is an invaluable skill that can be learned and refined</w:t>
      </w:r>
      <w:r w:rsidR="002F4E70">
        <w:rPr>
          <w:sz w:val="24"/>
        </w:rPr>
        <w:t>.</w:t>
      </w:r>
    </w:p>
    <w:p w:rsidR="00CB781F" w:rsidRDefault="006C090B">
      <w:r>
        <w:rPr>
          <w:sz w:val="24"/>
        </w:rPr>
        <w:t>In this multifaceted journey, we will uncover the secrets of effective persuasion, unravelling the mysteries of rhetoric and exploring the psychology of influence</w:t>
      </w:r>
      <w:r w:rsidR="002F4E70">
        <w:rPr>
          <w:sz w:val="24"/>
        </w:rPr>
        <w:t>.</w:t>
      </w:r>
      <w:r>
        <w:rPr>
          <w:sz w:val="24"/>
        </w:rPr>
        <w:t xml:space="preserve"> By gaining these insights, we can become more effective communicators, leaving lasting impressions on our listeners and leaving impacts that can change the world</w:t>
      </w:r>
      <w:r w:rsidR="002F4E70">
        <w:rPr>
          <w:sz w:val="24"/>
        </w:rPr>
        <w:t>.</w:t>
      </w:r>
    </w:p>
    <w:p w:rsidR="00CB781F" w:rsidRDefault="00CB781F"/>
    <w:p w:rsidR="00CB781F" w:rsidRDefault="006C090B">
      <w:r>
        <w:rPr>
          <w:sz w:val="28"/>
        </w:rPr>
        <w:t>Summary</w:t>
      </w:r>
    </w:p>
    <w:p w:rsidR="00CB781F" w:rsidRDefault="006C090B">
      <w:r>
        <w:t>This essay explores the art of persuasion, unveiling the techniques and strategies speakers use to captivate and sway their audiences</w:t>
      </w:r>
      <w:r w:rsidR="002F4E70">
        <w:t>.</w:t>
      </w:r>
      <w:r>
        <w:t xml:space="preserve"> We delve into the nuances of language, the impact of effective delivery, and the art of connecting with </w:t>
      </w:r>
      <w:r>
        <w:lastRenderedPageBreak/>
        <w:t>listeners on an emotional level</w:t>
      </w:r>
      <w:r w:rsidR="002F4E70">
        <w:t>.</w:t>
      </w:r>
      <w:r>
        <w:t xml:space="preserve"> By understanding the dynamics of persuasion and knowing your audience, you can craft persuasive messages that resonate with them</w:t>
      </w:r>
      <w:r w:rsidR="002F4E70">
        <w:t>.</w:t>
      </w:r>
      <w:r>
        <w:t xml:space="preserve"> Unlock the secrets of effective persuasion, unravel the mysteries of rhetoric, and explore the psychology of influence to become a more effective communicator and leave lasting impressions on your listeners</w:t>
      </w:r>
      <w:r w:rsidR="002F4E70">
        <w:t>.</w:t>
      </w:r>
    </w:p>
    <w:sectPr w:rsidR="00CB781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79963342">
    <w:abstractNumId w:val="8"/>
  </w:num>
  <w:num w:numId="2" w16cid:durableId="893811528">
    <w:abstractNumId w:val="6"/>
  </w:num>
  <w:num w:numId="3" w16cid:durableId="1929579516">
    <w:abstractNumId w:val="5"/>
  </w:num>
  <w:num w:numId="4" w16cid:durableId="720637084">
    <w:abstractNumId w:val="4"/>
  </w:num>
  <w:num w:numId="5" w16cid:durableId="1497527163">
    <w:abstractNumId w:val="7"/>
  </w:num>
  <w:num w:numId="6" w16cid:durableId="1036076007">
    <w:abstractNumId w:val="3"/>
  </w:num>
  <w:num w:numId="7" w16cid:durableId="577053312">
    <w:abstractNumId w:val="2"/>
  </w:num>
  <w:num w:numId="8" w16cid:durableId="588857832">
    <w:abstractNumId w:val="1"/>
  </w:num>
  <w:num w:numId="9" w16cid:durableId="6423924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F4E70"/>
    <w:rsid w:val="00326F90"/>
    <w:rsid w:val="006C090B"/>
    <w:rsid w:val="00AA1D8D"/>
    <w:rsid w:val="00B47730"/>
    <w:rsid w:val="00CB0664"/>
    <w:rsid w:val="00CB781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308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2064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2024-02-11T17:53:00Z</dcterms:modified>
  <cp:category/>
</cp:coreProperties>
</file>