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03FC" w:rsidRDefault="005C737B">
      <w:pPr>
        <w:jc w:val="center"/>
      </w:pPr>
      <w:r>
        <w:rPr>
          <w:sz w:val="44"/>
        </w:rPr>
        <w:t>Navigating the Maze of Democracy: Unraveling the Essence of Government</w:t>
      </w:r>
    </w:p>
    <w:p w:rsidR="004A03FC" w:rsidRDefault="005C737B">
      <w:pPr>
        <w:jc w:val="center"/>
      </w:pPr>
      <w:r>
        <w:rPr>
          <w:sz w:val="36"/>
        </w:rPr>
        <w:t>Emily Jones</w:t>
      </w:r>
      <w:r>
        <w:br/>
      </w:r>
      <w:r>
        <w:rPr>
          <w:sz w:val="32"/>
        </w:rPr>
        <w:t>emilyjones01@email</w:t>
      </w:r>
      <w:r w:rsidR="00EE45AB">
        <w:rPr>
          <w:sz w:val="32"/>
        </w:rPr>
        <w:t>.</w:t>
      </w:r>
      <w:r>
        <w:rPr>
          <w:sz w:val="32"/>
        </w:rPr>
        <w:t>com</w:t>
      </w:r>
    </w:p>
    <w:p w:rsidR="004A03FC" w:rsidRDefault="005C737B">
      <w:r>
        <w:rPr>
          <w:sz w:val="24"/>
        </w:rPr>
        <w:t>In today's interconnected world, where boundaries are increasingly blurred and global challenges demand collective action, understanding the intricacies of government is no longer a mere academic pursuit but a necessity for responsible citizenship</w:t>
      </w:r>
      <w:r w:rsidR="00EE45AB">
        <w:rPr>
          <w:sz w:val="24"/>
        </w:rPr>
        <w:t>.</w:t>
      </w:r>
      <w:r>
        <w:rPr>
          <w:sz w:val="24"/>
        </w:rPr>
        <w:t xml:space="preserve"> As high school students poised to shape the future, delving into the labyrinthine corridors of government equips us with the tools to navigate the complex landscapes of decision-making, policy formulation, and civic engagement</w:t>
      </w:r>
      <w:r w:rsidR="00EE45AB">
        <w:rPr>
          <w:sz w:val="24"/>
        </w:rPr>
        <w:t>.</w:t>
      </w:r>
    </w:p>
    <w:p w:rsidR="004A03FC" w:rsidRDefault="005C737B">
      <w:r>
        <w:rPr>
          <w:sz w:val="24"/>
        </w:rPr>
        <w:t>Democracy, a concept as old as civilization itself, has undergone countless iterations, each reflecting the unique aspirations and circumstances of different societies</w:t>
      </w:r>
      <w:r w:rsidR="00EE45AB">
        <w:rPr>
          <w:sz w:val="24"/>
        </w:rPr>
        <w:t>.</w:t>
      </w:r>
      <w:r>
        <w:rPr>
          <w:sz w:val="24"/>
        </w:rPr>
        <w:t xml:space="preserve"> Yet, at its core, it remains a testament to the enduring human desire for self-governance, for the ability to shape our own destinies through collective deliberation and action</w:t>
      </w:r>
      <w:r w:rsidR="00EE45AB">
        <w:rPr>
          <w:sz w:val="24"/>
        </w:rPr>
        <w:t>.</w:t>
      </w:r>
      <w:r>
        <w:rPr>
          <w:sz w:val="24"/>
        </w:rPr>
        <w:t xml:space="preserve"> To fully grasp the complexities of government, we must first comprehend the fundamental principles upon which it rests: the separation of powers, checks and balances, and the rule of law</w:t>
      </w:r>
      <w:r w:rsidR="00EE45AB">
        <w:rPr>
          <w:sz w:val="24"/>
        </w:rPr>
        <w:t>.</w:t>
      </w:r>
      <w:r>
        <w:rPr>
          <w:sz w:val="24"/>
        </w:rPr>
        <w:t xml:space="preserve"> These pillars serve as the scaffolding upon which the edifice of democracy is constructed, ensuring that no single entity wields unchecked authority</w:t>
      </w:r>
      <w:r w:rsidR="00EE45AB">
        <w:rPr>
          <w:sz w:val="24"/>
        </w:rPr>
        <w:t>.</w:t>
      </w:r>
    </w:p>
    <w:p w:rsidR="004A03FC" w:rsidRDefault="005C737B">
      <w:r>
        <w:rPr>
          <w:sz w:val="24"/>
        </w:rPr>
        <w:t>The separation of powers, a cornerstone of democratic governance, divides governmental functions among distinct branches: the legislature, the executive, and the judiciary</w:t>
      </w:r>
      <w:r w:rsidR="00EE45AB">
        <w:rPr>
          <w:sz w:val="24"/>
        </w:rPr>
        <w:t>.</w:t>
      </w:r>
      <w:r>
        <w:rPr>
          <w:sz w:val="24"/>
        </w:rPr>
        <w:t xml:space="preserve"> This separation prevents the concentration of power in any one branch, fostering a system of checks and balances</w:t>
      </w:r>
      <w:r w:rsidR="00EE45AB">
        <w:rPr>
          <w:sz w:val="24"/>
        </w:rPr>
        <w:t>.</w:t>
      </w:r>
      <w:r>
        <w:rPr>
          <w:sz w:val="24"/>
        </w:rPr>
        <w:t xml:space="preserve"> The legislature, typically a representative body, enacts laws that reflect the will of the people</w:t>
      </w:r>
      <w:r w:rsidR="00EE45AB">
        <w:rPr>
          <w:sz w:val="24"/>
        </w:rPr>
        <w:t>.</w:t>
      </w:r>
      <w:r>
        <w:rPr>
          <w:sz w:val="24"/>
        </w:rPr>
        <w:t xml:space="preserve"> The executive, often led by a president or prime minister, is responsible for implementing these laws and overseeing the day-to-day operations of government</w:t>
      </w:r>
      <w:r w:rsidR="00EE45AB">
        <w:rPr>
          <w:sz w:val="24"/>
        </w:rPr>
        <w:t>.</w:t>
      </w:r>
      <w:r>
        <w:rPr>
          <w:sz w:val="24"/>
        </w:rPr>
        <w:t xml:space="preserve"> The judiciary, independent of the other branches, interprets the laws and ensures their impartial application</w:t>
      </w:r>
      <w:r w:rsidR="00EE45AB">
        <w:rPr>
          <w:sz w:val="24"/>
        </w:rPr>
        <w:t>.</w:t>
      </w:r>
    </w:p>
    <w:p w:rsidR="004A03FC" w:rsidRDefault="004A03FC"/>
    <w:p w:rsidR="004A03FC" w:rsidRDefault="005C737B">
      <w:r>
        <w:rPr>
          <w:sz w:val="28"/>
        </w:rPr>
        <w:lastRenderedPageBreak/>
        <w:t>Summary</w:t>
      </w:r>
    </w:p>
    <w:p w:rsidR="004A03FC" w:rsidRDefault="005C737B">
      <w:r>
        <w:t>Government, a complex and multifaceted institution, plays a pivotal role in shaping our lives and societies</w:t>
      </w:r>
      <w:r w:rsidR="00EE45AB">
        <w:t>.</w:t>
      </w:r>
      <w:r>
        <w:t xml:space="preserve"> Through an in-depth exploration of its principles, structures, and processes, this essay provides a comprehensive understanding of how governments function</w:t>
      </w:r>
      <w:r w:rsidR="00EE45AB">
        <w:t>.</w:t>
      </w:r>
      <w:r>
        <w:t xml:space="preserve"> By unraveling the intricacies of democracy, we gain the knowledge and skills necessary to participate effectively in the political process, hold our leaders accountable, and work together to address the challenges facing our communities and the world at large</w:t>
      </w:r>
      <w:r w:rsidR="00EE45AB">
        <w:t>.</w:t>
      </w:r>
    </w:p>
    <w:sectPr w:rsidR="004A03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7476988">
    <w:abstractNumId w:val="8"/>
  </w:num>
  <w:num w:numId="2" w16cid:durableId="393510764">
    <w:abstractNumId w:val="6"/>
  </w:num>
  <w:num w:numId="3" w16cid:durableId="649940347">
    <w:abstractNumId w:val="5"/>
  </w:num>
  <w:num w:numId="4" w16cid:durableId="1539388956">
    <w:abstractNumId w:val="4"/>
  </w:num>
  <w:num w:numId="5" w16cid:durableId="27880454">
    <w:abstractNumId w:val="7"/>
  </w:num>
  <w:num w:numId="6" w16cid:durableId="1064183772">
    <w:abstractNumId w:val="3"/>
  </w:num>
  <w:num w:numId="7" w16cid:durableId="666448107">
    <w:abstractNumId w:val="2"/>
  </w:num>
  <w:num w:numId="8" w16cid:durableId="1696422245">
    <w:abstractNumId w:val="1"/>
  </w:num>
  <w:num w:numId="9" w16cid:durableId="78323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03FC"/>
    <w:rsid w:val="005C737B"/>
    <w:rsid w:val="00AA1D8D"/>
    <w:rsid w:val="00B47730"/>
    <w:rsid w:val="00CB0664"/>
    <w:rsid w:val="00EE45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2024-02-11T17:26:00Z</dcterms:modified>
  <cp:category/>
</cp:coreProperties>
</file>