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EBE" w:rsidRDefault="00460FFA">
      <w:pPr>
        <w:jc w:val="center"/>
      </w:pPr>
      <w:r>
        <w:rPr>
          <w:sz w:val="44"/>
        </w:rPr>
        <w:t>The Symphony of History: Unraveling the Tapestry of Human Experience</w:t>
      </w:r>
    </w:p>
    <w:p w:rsidR="001B5EBE" w:rsidRDefault="00460FFA">
      <w:pPr>
        <w:jc w:val="center"/>
      </w:pPr>
      <w:r>
        <w:rPr>
          <w:sz w:val="36"/>
        </w:rPr>
        <w:t>Prof</w:t>
      </w:r>
      <w:r w:rsidR="00E53A5B">
        <w:rPr>
          <w:sz w:val="36"/>
        </w:rPr>
        <w:t>.</w:t>
      </w:r>
      <w:r>
        <w:rPr>
          <w:sz w:val="36"/>
        </w:rPr>
        <w:t xml:space="preserve"> Emily Carter</w:t>
      </w:r>
      <w:r>
        <w:br/>
      </w:r>
      <w:r>
        <w:rPr>
          <w:sz w:val="32"/>
        </w:rPr>
        <w:t>emilycarter@sageedu</w:t>
      </w:r>
      <w:r w:rsidR="00E53A5B">
        <w:rPr>
          <w:sz w:val="32"/>
        </w:rPr>
        <w:t>.</w:t>
      </w:r>
      <w:r>
        <w:rPr>
          <w:sz w:val="32"/>
        </w:rPr>
        <w:t>org</w:t>
      </w:r>
    </w:p>
    <w:p w:rsidR="001B5EBE" w:rsidRDefault="00460FFA">
      <w:r>
        <w:rPr>
          <w:sz w:val="24"/>
        </w:rPr>
        <w:t>In the grand symphony of human history, each note, each chord, and each melody interweaves to create a mesmerizing composition</w:t>
      </w:r>
      <w:r w:rsidR="00E53A5B">
        <w:rPr>
          <w:sz w:val="24"/>
        </w:rPr>
        <w:t>.</w:t>
      </w:r>
      <w:r>
        <w:rPr>
          <w:sz w:val="24"/>
        </w:rPr>
        <w:t xml:space="preserve"> It is a captivating narrative of rise and fall, triumphs and tribulations, progress and setbacks</w:t>
      </w:r>
      <w:r w:rsidR="00E53A5B">
        <w:rPr>
          <w:sz w:val="24"/>
        </w:rPr>
        <w:t>.</w:t>
      </w:r>
      <w:r>
        <w:rPr>
          <w:sz w:val="24"/>
        </w:rPr>
        <w:t xml:space="preserve"> As we embark on a journey through time, we unravel the intricate tapestry of civilizations, cultures, and individuals that have shaped our world</w:t>
      </w:r>
      <w:r w:rsidR="00E53A5B">
        <w:rPr>
          <w:sz w:val="24"/>
        </w:rPr>
        <w:t>.</w:t>
      </w:r>
    </w:p>
    <w:p w:rsidR="001B5EBE" w:rsidRDefault="00460FFA">
      <w:r>
        <w:rPr>
          <w:sz w:val="24"/>
        </w:rPr>
        <w:t>The first strains of this symphony echo from the depths of antiquity, where ancient civilizations flourished</w:t>
      </w:r>
      <w:r w:rsidR="00E53A5B">
        <w:rPr>
          <w:sz w:val="24"/>
        </w:rPr>
        <w:t>.</w:t>
      </w:r>
      <w:r>
        <w:rPr>
          <w:sz w:val="24"/>
        </w:rPr>
        <w:t xml:space="preserve"> Mesopotamia, Egypt, India, China, and Mesoamerica each contributed their unique melodies to the symphony, weaving tales of ingenuity, resilience, and ambition</w:t>
      </w:r>
      <w:r w:rsidR="00E53A5B">
        <w:rPr>
          <w:sz w:val="24"/>
        </w:rPr>
        <w:t>.</w:t>
      </w:r>
      <w:r>
        <w:rPr>
          <w:sz w:val="24"/>
        </w:rPr>
        <w:t xml:space="preserve"> Empires rose and fell, leaving behind remnants of their grandeur in the form of majestic ruins, enduring art, and enduring stories</w:t>
      </w:r>
      <w:r w:rsidR="00E53A5B">
        <w:rPr>
          <w:sz w:val="24"/>
        </w:rPr>
        <w:t>.</w:t>
      </w:r>
    </w:p>
    <w:p w:rsidR="001B5EBE" w:rsidRDefault="00460FFA">
      <w:r>
        <w:rPr>
          <w:sz w:val="24"/>
        </w:rPr>
        <w:t>As centuries unfolded, the symphony gained momentum, punctuated by pivotal moments that reverberated across continents</w:t>
      </w:r>
      <w:r w:rsidR="00E53A5B">
        <w:rPr>
          <w:sz w:val="24"/>
        </w:rPr>
        <w:t>.</w:t>
      </w:r>
      <w:r>
        <w:rPr>
          <w:sz w:val="24"/>
        </w:rPr>
        <w:t xml:space="preserve"> From the classical civilizations of Greece and Rome to the rise of Islam and the Age of Enlightenment, humanity witnessed transformative shifts in thought, politics, and technology</w:t>
      </w:r>
      <w:r w:rsidR="00E53A5B">
        <w:rPr>
          <w:sz w:val="24"/>
        </w:rPr>
        <w:t>.</w:t>
      </w:r>
      <w:r>
        <w:rPr>
          <w:sz w:val="24"/>
        </w:rPr>
        <w:t xml:space="preserve"> Each era added its distinct harmonies, enriching the overall composition with its complexities and nuances</w:t>
      </w:r>
      <w:r w:rsidR="00E53A5B">
        <w:rPr>
          <w:sz w:val="24"/>
        </w:rPr>
        <w:t>.</w:t>
      </w:r>
    </w:p>
    <w:p w:rsidR="001B5EBE" w:rsidRDefault="00460FFA">
      <w:r>
        <w:rPr>
          <w:sz w:val="24"/>
        </w:rPr>
        <w:t>In modern times, the symphony reached a crescendo with rapid industrialization, technological advancements, and global interconnectedness</w:t>
      </w:r>
      <w:r w:rsidR="00E53A5B">
        <w:rPr>
          <w:sz w:val="24"/>
        </w:rPr>
        <w:t>.</w:t>
      </w:r>
      <w:r>
        <w:rPr>
          <w:sz w:val="24"/>
        </w:rPr>
        <w:t xml:space="preserve"> The world transformed at an unprecedented pace, bringing both unprecedented opportunities and daunting challenges</w:t>
      </w:r>
      <w:r w:rsidR="00E53A5B">
        <w:rPr>
          <w:sz w:val="24"/>
        </w:rPr>
        <w:t>.</w:t>
      </w:r>
      <w:r>
        <w:rPr>
          <w:sz w:val="24"/>
        </w:rPr>
        <w:t xml:space="preserve"> The symphony swelled with the clamor of revolutions, the clash of ideologies, and the struggle for equality and justice</w:t>
      </w:r>
      <w:r w:rsidR="00E53A5B">
        <w:rPr>
          <w:sz w:val="24"/>
        </w:rPr>
        <w:t>.</w:t>
      </w:r>
    </w:p>
    <w:p w:rsidR="001B5EBE" w:rsidRDefault="001B5EBE"/>
    <w:p w:rsidR="001B5EBE" w:rsidRDefault="00460FFA">
      <w:r>
        <w:rPr>
          <w:sz w:val="28"/>
        </w:rPr>
        <w:t>Summary</w:t>
      </w:r>
    </w:p>
    <w:p w:rsidR="001B5EBE" w:rsidRDefault="00460FFA">
      <w:r>
        <w:lastRenderedPageBreak/>
        <w:t>The symphony of history is an ever-evolving narrative, a tapestry woven from the threads of human experience</w:t>
      </w:r>
      <w:r w:rsidR="00E53A5B">
        <w:t>.</w:t>
      </w:r>
      <w:r>
        <w:t xml:space="preserve"> It is a testament to our collective triumphs, resilience, and indomitable spirit</w:t>
      </w:r>
      <w:r w:rsidR="00E53A5B">
        <w:t>.</w:t>
      </w:r>
      <w:r>
        <w:t xml:space="preserve"> As we continue to add our own notes to this grand composition, let us strive for understanding, empathy, and harmony, ensuring that the symphony of history resonates with hope, progress, and shared humanity</w:t>
      </w:r>
      <w:r w:rsidR="00E53A5B">
        <w:t>.</w:t>
      </w:r>
    </w:p>
    <w:sectPr w:rsidR="001B5E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9009822">
    <w:abstractNumId w:val="8"/>
  </w:num>
  <w:num w:numId="2" w16cid:durableId="1037047177">
    <w:abstractNumId w:val="6"/>
  </w:num>
  <w:num w:numId="3" w16cid:durableId="3213525">
    <w:abstractNumId w:val="5"/>
  </w:num>
  <w:num w:numId="4" w16cid:durableId="1655647038">
    <w:abstractNumId w:val="4"/>
  </w:num>
  <w:num w:numId="5" w16cid:durableId="1730229551">
    <w:abstractNumId w:val="7"/>
  </w:num>
  <w:num w:numId="6" w16cid:durableId="766199086">
    <w:abstractNumId w:val="3"/>
  </w:num>
  <w:num w:numId="7" w16cid:durableId="1960449748">
    <w:abstractNumId w:val="2"/>
  </w:num>
  <w:num w:numId="8" w16cid:durableId="1768312346">
    <w:abstractNumId w:val="1"/>
  </w:num>
  <w:num w:numId="9" w16cid:durableId="92812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EBE"/>
    <w:rsid w:val="0029639D"/>
    <w:rsid w:val="00326F90"/>
    <w:rsid w:val="00460FFA"/>
    <w:rsid w:val="00AA1D8D"/>
    <w:rsid w:val="00B47730"/>
    <w:rsid w:val="00CB0664"/>
    <w:rsid w:val="00E53A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