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E32" w:rsidRDefault="00125636">
      <w:pPr>
        <w:jc w:val="center"/>
      </w:pPr>
      <w:r>
        <w:rPr>
          <w:sz w:val="44"/>
        </w:rPr>
        <w:t>Visions of Innovation through the Prism of Chemistry</w:t>
      </w:r>
    </w:p>
    <w:p w:rsidR="00EC4E32" w:rsidRDefault="00125636">
      <w:pPr>
        <w:jc w:val="center"/>
      </w:pPr>
      <w:r>
        <w:rPr>
          <w:sz w:val="36"/>
        </w:rPr>
        <w:t>Professor William A</w:t>
      </w:r>
      <w:r w:rsidR="00F51C91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F51C91">
        <w:rPr>
          <w:sz w:val="32"/>
        </w:rPr>
        <w:t>.</w:t>
      </w:r>
      <w:r>
        <w:rPr>
          <w:sz w:val="32"/>
        </w:rPr>
        <w:t>edu</w:t>
      </w:r>
    </w:p>
    <w:p w:rsidR="00EC4E32" w:rsidRDefault="00125636">
      <w:r>
        <w:rPr>
          <w:sz w:val="24"/>
        </w:rPr>
        <w:t>We reside in an epoch of awe where science unravels the hidden jargon of our world</w:t>
      </w:r>
      <w:r w:rsidR="00F51C91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F51C91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F51C91">
        <w:rPr>
          <w:sz w:val="24"/>
        </w:rPr>
        <w:t>.</w:t>
      </w:r>
    </w:p>
    <w:p w:rsidR="00EC4E32" w:rsidRDefault="00125636">
      <w:r>
        <w:rPr>
          <w:sz w:val="24"/>
        </w:rPr>
        <w:t>Chemistry, quite simply, is the alchemy of transformation</w:t>
      </w:r>
      <w:r w:rsidR="00F51C91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F51C91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F51C91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F51C91">
        <w:rPr>
          <w:sz w:val="24"/>
        </w:rPr>
        <w:t>.</w:t>
      </w:r>
    </w:p>
    <w:p w:rsidR="00EC4E32" w:rsidRDefault="00125636">
      <w:r>
        <w:rPr>
          <w:sz w:val="24"/>
        </w:rPr>
        <w:t>Finally, chemistry stands as a sentinel of progress, pioneering inventions that shape our future</w:t>
      </w:r>
      <w:r w:rsidR="00F51C91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F51C91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F51C91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F51C91">
        <w:rPr>
          <w:sz w:val="24"/>
        </w:rPr>
        <w:t>.</w:t>
      </w:r>
    </w:p>
    <w:p w:rsidR="00EC4E32" w:rsidRDefault="00EC4E32"/>
    <w:p w:rsidR="00EC4E32" w:rsidRDefault="00125636">
      <w:r>
        <w:rPr>
          <w:sz w:val="28"/>
        </w:rPr>
        <w:t>Summary</w:t>
      </w:r>
    </w:p>
    <w:p w:rsidR="00EC4E32" w:rsidRDefault="00125636">
      <w:r>
        <w:t>Chemistry, a transformative force in our world, weaves its way through every facet of our reality, from the mysteries of life to the materials reshaping our existence</w:t>
      </w:r>
      <w:r w:rsidR="00F51C91">
        <w:t>.</w:t>
      </w:r>
      <w:r>
        <w:t xml:space="preserve"> It holds the key to unlocking the world's most pressing challenges, extending its implications across diverse industries</w:t>
      </w:r>
      <w:r w:rsidR="00F51C91">
        <w:t>.</w:t>
      </w:r>
      <w:r>
        <w:t xml:space="preserve"> As we continue to unravel the </w:t>
      </w:r>
      <w:r>
        <w:lastRenderedPageBreak/>
        <w:t>enigma of chemistry, we open the door to a future imbued with innovation and advancement</w:t>
      </w:r>
      <w:r w:rsidR="00F51C91">
        <w:t>.</w:t>
      </w:r>
    </w:p>
    <w:sectPr w:rsidR="00EC4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131904">
    <w:abstractNumId w:val="8"/>
  </w:num>
  <w:num w:numId="2" w16cid:durableId="243883099">
    <w:abstractNumId w:val="6"/>
  </w:num>
  <w:num w:numId="3" w16cid:durableId="1890533940">
    <w:abstractNumId w:val="5"/>
  </w:num>
  <w:num w:numId="4" w16cid:durableId="808866614">
    <w:abstractNumId w:val="4"/>
  </w:num>
  <w:num w:numId="5" w16cid:durableId="2145266606">
    <w:abstractNumId w:val="7"/>
  </w:num>
  <w:num w:numId="6" w16cid:durableId="932709820">
    <w:abstractNumId w:val="3"/>
  </w:num>
  <w:num w:numId="7" w16cid:durableId="1814249066">
    <w:abstractNumId w:val="2"/>
  </w:num>
  <w:num w:numId="8" w16cid:durableId="522476370">
    <w:abstractNumId w:val="1"/>
  </w:num>
  <w:num w:numId="9" w16cid:durableId="3653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636"/>
    <w:rsid w:val="0015074B"/>
    <w:rsid w:val="0029639D"/>
    <w:rsid w:val="00326F90"/>
    <w:rsid w:val="00AA1D8D"/>
    <w:rsid w:val="00B47730"/>
    <w:rsid w:val="00CB0664"/>
    <w:rsid w:val="00EC4E32"/>
    <w:rsid w:val="00F51C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