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0F98" w:rsidRDefault="00A21197">
      <w:pPr>
        <w:jc w:val="center"/>
      </w:pPr>
      <w:r>
        <w:rPr>
          <w:sz w:val="44"/>
        </w:rPr>
        <w:t>Numbers, Reactions, and the Essence of Life: Delving into Mathematics, Chemistry, and Biology</w:t>
      </w:r>
    </w:p>
    <w:p w:rsidR="00ED0F98" w:rsidRDefault="00A21197">
      <w:pPr>
        <w:jc w:val="center"/>
      </w:pPr>
      <w:r>
        <w:rPr>
          <w:sz w:val="36"/>
        </w:rPr>
        <w:t>Dr</w:t>
      </w:r>
      <w:r w:rsidR="00A74689">
        <w:rPr>
          <w:sz w:val="36"/>
        </w:rPr>
        <w:t>.</w:t>
      </w:r>
      <w:r>
        <w:rPr>
          <w:sz w:val="36"/>
        </w:rPr>
        <w:t xml:space="preserve"> Evelyn Mathis</w:t>
      </w:r>
      <w:r>
        <w:br/>
      </w:r>
      <w:r>
        <w:rPr>
          <w:sz w:val="32"/>
        </w:rPr>
        <w:t>evelynmathis@eduworld</w:t>
      </w:r>
      <w:r w:rsidR="00A74689">
        <w:rPr>
          <w:sz w:val="32"/>
        </w:rPr>
        <w:t>.</w:t>
      </w:r>
      <w:r>
        <w:rPr>
          <w:sz w:val="32"/>
        </w:rPr>
        <w:t>org</w:t>
      </w:r>
    </w:p>
    <w:p w:rsidR="00ED0F98" w:rsidRDefault="00A21197">
      <w:r>
        <w:rPr>
          <w:sz w:val="24"/>
        </w:rPr>
        <w:t>Let us begin our exploration with mathematics, the language of patterns, quantity, and computation</w:t>
      </w:r>
      <w:r w:rsidR="00A74689">
        <w:rPr>
          <w:sz w:val="24"/>
        </w:rPr>
        <w:t>.</w:t>
      </w:r>
      <w:r>
        <w:rPr>
          <w:sz w:val="24"/>
        </w:rPr>
        <w:t xml:space="preserve"> It serves as the bedrock of modern science and technology, enabling us to measure the world's dimensions, design structures, create computer simulations, and harness the power of probability</w:t>
      </w:r>
      <w:r w:rsidR="00A74689">
        <w:rPr>
          <w:sz w:val="24"/>
        </w:rPr>
        <w:t>.</w:t>
      </w:r>
    </w:p>
    <w:p w:rsidR="00ED0F98" w:rsidRDefault="00A21197">
      <w:r>
        <w:rPr>
          <w:sz w:val="24"/>
        </w:rPr>
        <w:t>Chemistry, the science of matter and its interactions, helps us unravel the fabric of nature</w:t>
      </w:r>
      <w:r w:rsidR="00A74689">
        <w:rPr>
          <w:sz w:val="24"/>
        </w:rPr>
        <w:t>.</w:t>
      </w:r>
      <w:r>
        <w:rPr>
          <w:sz w:val="24"/>
        </w:rPr>
        <w:t xml:space="preserve"> Through studying the composition, structure, and reactivity of substances, we delve into the molecular foundations of life, discover new materials, develop medicines, and create the tools that shape our world</w:t>
      </w:r>
      <w:r w:rsidR="00A74689">
        <w:rPr>
          <w:sz w:val="24"/>
        </w:rPr>
        <w:t>.</w:t>
      </w:r>
    </w:p>
    <w:p w:rsidR="00ED0F98" w:rsidRDefault="00A21197">
      <w:r>
        <w:rPr>
          <w:sz w:val="24"/>
        </w:rPr>
        <w:t>Biology, the study of life in all its staggering diversity and complexity, captivates our imagination</w:t>
      </w:r>
      <w:r w:rsidR="00A74689">
        <w:rPr>
          <w:sz w:val="24"/>
        </w:rPr>
        <w:t>.</w:t>
      </w:r>
      <w:r>
        <w:rPr>
          <w:sz w:val="24"/>
        </w:rPr>
        <w:t xml:space="preserve"> From the DNA molecule to the functioning of entire ecosystems, biology provides the key to understanding our own bodies, unraveling the secrets of life's evolution, and addressing urgent challenges like climate change, food security, and public health</w:t>
      </w:r>
      <w:r w:rsidR="00A74689">
        <w:rPr>
          <w:sz w:val="24"/>
        </w:rPr>
        <w:t>.</w:t>
      </w:r>
    </w:p>
    <w:p w:rsidR="00ED0F98" w:rsidRDefault="00A21197">
      <w:r>
        <w:rPr>
          <w:sz w:val="24"/>
        </w:rPr>
        <w:t>Each of these disciplines offers unique insights into the universe around us, while simultaneously revealing the interconnectedness of all things</w:t>
      </w:r>
      <w:r w:rsidR="00A74689">
        <w:rPr>
          <w:sz w:val="24"/>
        </w:rPr>
        <w:t>.</w:t>
      </w:r>
      <w:r>
        <w:rPr>
          <w:sz w:val="24"/>
        </w:rPr>
        <w:t xml:space="preserve"> By understanding their fundamentals, we are better equipped to contribute to the advancement of knowledge and navigate the complexities of our changing world</w:t>
      </w:r>
      <w:r w:rsidR="00A74689">
        <w:rPr>
          <w:sz w:val="24"/>
        </w:rPr>
        <w:t>.</w:t>
      </w:r>
    </w:p>
    <w:p w:rsidR="00ED0F98" w:rsidRDefault="00A21197">
      <w:r>
        <w:rPr>
          <w:sz w:val="24"/>
        </w:rPr>
        <w:t>Introduction Continued:</w:t>
      </w:r>
    </w:p>
    <w:p w:rsidR="00ED0F98" w:rsidRDefault="00A21197">
      <w:r>
        <w:rPr>
          <w:sz w:val="24"/>
        </w:rPr>
        <w:t>The path to mastering these subjects doesn't lie in mere memorization, but in developing critical thinking skills, mathematical reasoning, scientific curiosity, and a passion for intellectual exploration</w:t>
      </w:r>
      <w:r w:rsidR="00A74689">
        <w:rPr>
          <w:sz w:val="24"/>
        </w:rPr>
        <w:t>.</w:t>
      </w:r>
      <w:r>
        <w:rPr>
          <w:sz w:val="24"/>
        </w:rPr>
        <w:t xml:space="preserve"> As the famous quote </w:t>
      </w:r>
      <w:r>
        <w:rPr>
          <w:sz w:val="24"/>
        </w:rPr>
        <w:lastRenderedPageBreak/>
        <w:t>goes, "Tell me and I forget, teach me and I may remember, involve me and I learn</w:t>
      </w:r>
      <w:r w:rsidR="00A74689">
        <w:rPr>
          <w:sz w:val="24"/>
        </w:rPr>
        <w:t>.</w:t>
      </w:r>
      <w:r>
        <w:rPr>
          <w:sz w:val="24"/>
        </w:rPr>
        <w:t>"</w:t>
      </w:r>
    </w:p>
    <w:p w:rsidR="00ED0F98" w:rsidRDefault="00A21197">
      <w:r>
        <w:rPr>
          <w:sz w:val="24"/>
        </w:rPr>
        <w:t>Delving into these fields also means fostering interdisciplinary thinking--recognizing how the different sciences intersect and collaborate to construct knowledge</w:t>
      </w:r>
      <w:r w:rsidR="00A74689">
        <w:rPr>
          <w:sz w:val="24"/>
        </w:rPr>
        <w:t>.</w:t>
      </w:r>
      <w:r>
        <w:rPr>
          <w:sz w:val="24"/>
        </w:rPr>
        <w:t xml:space="preserve"> A mathematical model combined with chemical data might lead to breakthroughs in drug discovery</w:t>
      </w:r>
      <w:r w:rsidR="00A74689">
        <w:rPr>
          <w:sz w:val="24"/>
        </w:rPr>
        <w:t>.</w:t>
      </w:r>
      <w:r>
        <w:rPr>
          <w:sz w:val="24"/>
        </w:rPr>
        <w:t xml:space="preserve"> Simultaneously, understanding the chemical reactions occurring in plants uncovers the intricacies of biological processes, forging unforeseen links between disciplines</w:t>
      </w:r>
      <w:r w:rsidR="00A74689">
        <w:rPr>
          <w:sz w:val="24"/>
        </w:rPr>
        <w:t>.</w:t>
      </w:r>
    </w:p>
    <w:p w:rsidR="00ED0F98" w:rsidRDefault="00A21197">
      <w:r>
        <w:rPr>
          <w:sz w:val="24"/>
        </w:rPr>
        <w:t>Comprehending these subjects not only empowers us to unravel the mysteries of the natural world but also prepares us for the challenges and opportunities of an ever-changing world</w:t>
      </w:r>
      <w:r w:rsidR="00A74689">
        <w:rPr>
          <w:sz w:val="24"/>
        </w:rPr>
        <w:t>.</w:t>
      </w:r>
      <w:r>
        <w:rPr>
          <w:sz w:val="24"/>
        </w:rPr>
        <w:t xml:space="preserve"> From climate change to gene editing, individuals possessing a solid foundation in STEM disciplines will be at the forefront of developing innovative solutions to these global challenges</w:t>
      </w:r>
      <w:r w:rsidR="00A74689">
        <w:rPr>
          <w:sz w:val="24"/>
        </w:rPr>
        <w:t>.</w:t>
      </w:r>
    </w:p>
    <w:p w:rsidR="00ED0F98" w:rsidRDefault="00A21197">
      <w:r>
        <w:rPr>
          <w:sz w:val="24"/>
        </w:rPr>
        <w:t>Introduction Concluded:</w:t>
      </w:r>
    </w:p>
    <w:p w:rsidR="00ED0F98" w:rsidRDefault="00A21197">
      <w:r>
        <w:rPr>
          <w:sz w:val="24"/>
        </w:rPr>
        <w:t>Mathematics, chemistry, and biology are fundamental pillars of our understanding of the world, offering boundless opportunities for intellectual growth and personal fulfillment</w:t>
      </w:r>
      <w:r w:rsidR="00A74689">
        <w:rPr>
          <w:sz w:val="24"/>
        </w:rPr>
        <w:t>.</w:t>
      </w:r>
      <w:r>
        <w:rPr>
          <w:sz w:val="24"/>
        </w:rPr>
        <w:t xml:space="preserve"> By embracing their teachings with curiosity, dedication, and perseverance, we can unlock the mysteries of nature and harness its power to shape a better future for humanity</w:t>
      </w:r>
      <w:r w:rsidR="00A74689">
        <w:rPr>
          <w:sz w:val="24"/>
        </w:rPr>
        <w:t>.</w:t>
      </w:r>
    </w:p>
    <w:p w:rsidR="00ED0F98" w:rsidRDefault="00ED0F98"/>
    <w:p w:rsidR="00ED0F98" w:rsidRDefault="00A21197">
      <w:r>
        <w:rPr>
          <w:sz w:val="28"/>
        </w:rPr>
        <w:t>Summary</w:t>
      </w:r>
    </w:p>
    <w:p w:rsidR="00ED0F98" w:rsidRDefault="00A21197">
      <w:r>
        <w:t>This paper provides a foundation in mathematics, chemistry, and biology, highlighting their interconnectedness and emphasizing the importance of critical thinking skills, interdisciplinary thinking, and problem-solving abilities</w:t>
      </w:r>
      <w:r w:rsidR="00A74689">
        <w:t>.</w:t>
      </w:r>
      <w:r>
        <w:t xml:space="preserve"> These disciplines are not just bodies of knowledge but gateways that foster scientific literacy, innovation, and the ability to address global challenges and opportunities</w:t>
      </w:r>
      <w:r w:rsidR="00A74689">
        <w:t>.</w:t>
      </w:r>
      <w:r>
        <w:t xml:space="preserve"> Embracing these subjects empowers students to understand the universe and confidently navigate the complexities of the ever-evolving modern world</w:t>
      </w:r>
      <w:r w:rsidR="00A74689">
        <w:t>.</w:t>
      </w:r>
    </w:p>
    <w:sectPr w:rsidR="00ED0F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2690111">
    <w:abstractNumId w:val="8"/>
  </w:num>
  <w:num w:numId="2" w16cid:durableId="1514686699">
    <w:abstractNumId w:val="6"/>
  </w:num>
  <w:num w:numId="3" w16cid:durableId="1319067980">
    <w:abstractNumId w:val="5"/>
  </w:num>
  <w:num w:numId="4" w16cid:durableId="873152024">
    <w:abstractNumId w:val="4"/>
  </w:num>
  <w:num w:numId="5" w16cid:durableId="700205522">
    <w:abstractNumId w:val="7"/>
  </w:num>
  <w:num w:numId="6" w16cid:durableId="204216995">
    <w:abstractNumId w:val="3"/>
  </w:num>
  <w:num w:numId="7" w16cid:durableId="1284120972">
    <w:abstractNumId w:val="2"/>
  </w:num>
  <w:num w:numId="8" w16cid:durableId="1980768666">
    <w:abstractNumId w:val="1"/>
  </w:num>
  <w:num w:numId="9" w16cid:durableId="1200779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21197"/>
    <w:rsid w:val="00A74689"/>
    <w:rsid w:val="00AA1D8D"/>
    <w:rsid w:val="00B47730"/>
    <w:rsid w:val="00CB0664"/>
    <w:rsid w:val="00ED0F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2024-02-11T17:50:00Z</dcterms:modified>
  <cp:category/>
</cp:coreProperties>
</file>