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AA4" w:rsidRDefault="00333644">
      <w:pPr>
        <w:jc w:val="center"/>
      </w:pPr>
      <w:r>
        <w:rPr>
          <w:sz w:val="44"/>
        </w:rPr>
        <w:t>Exploring the Enchanting Realm of Chemistry: Unveiling the Secrets of Matter</w:t>
      </w:r>
    </w:p>
    <w:p w:rsidR="00B71AA4" w:rsidRDefault="00333644">
      <w:pPr>
        <w:jc w:val="center"/>
      </w:pPr>
      <w:r>
        <w:rPr>
          <w:sz w:val="36"/>
        </w:rPr>
        <w:t>Dr</w:t>
      </w:r>
      <w:r w:rsidR="002E6C31">
        <w:rPr>
          <w:sz w:val="36"/>
        </w:rPr>
        <w:t>.</w:t>
      </w:r>
      <w:r>
        <w:rPr>
          <w:sz w:val="36"/>
        </w:rPr>
        <w:t xml:space="preserve"> Clarissa Hawthorne</w:t>
      </w:r>
      <w:r>
        <w:br/>
      </w:r>
      <w:r>
        <w:rPr>
          <w:sz w:val="32"/>
        </w:rPr>
        <w:t>tutoringwithclarissa@edumail</w:t>
      </w:r>
      <w:r w:rsidR="002E6C31">
        <w:rPr>
          <w:sz w:val="32"/>
        </w:rPr>
        <w:t>.</w:t>
      </w:r>
      <w:r>
        <w:rPr>
          <w:sz w:val="32"/>
        </w:rPr>
        <w:t>org</w:t>
      </w:r>
    </w:p>
    <w:p w:rsidR="00B71AA4" w:rsidRDefault="00333644">
      <w:r>
        <w:rPr>
          <w:sz w:val="24"/>
        </w:rPr>
        <w:t>Chemistry is the study of matter and its properties</w:t>
      </w:r>
      <w:r w:rsidR="002E6C31">
        <w:rPr>
          <w:sz w:val="24"/>
        </w:rPr>
        <w:t>.</w:t>
      </w:r>
      <w:r>
        <w:rPr>
          <w:sz w:val="24"/>
        </w:rPr>
        <w:t xml:space="preserve"> It delves into the composition, structure, properties, and transformations of matter and explores how these properties can be manipulated to create new substances</w:t>
      </w:r>
      <w:r w:rsidR="002E6C31">
        <w:rPr>
          <w:sz w:val="24"/>
        </w:rPr>
        <w:t>.</w:t>
      </w:r>
      <w:r>
        <w:rPr>
          <w:sz w:val="24"/>
        </w:rPr>
        <w:t xml:space="preserve"> Chemistry encompasses a vast array of phenomena, ranging from the everyday to the extraordinary, and plays a crucial role in understanding and shaping our world</w:t>
      </w:r>
      <w:r w:rsidR="002E6C31">
        <w:rPr>
          <w:sz w:val="24"/>
        </w:rPr>
        <w:t>.</w:t>
      </w:r>
    </w:p>
    <w:p w:rsidR="00B71AA4" w:rsidRDefault="00333644">
      <w:r>
        <w:rPr>
          <w:sz w:val="24"/>
        </w:rPr>
        <w:t>This scientific discipline provides a profound comprehension of the fundamental building blocks of the universe, enabling us to unravel the intricate tapestry of interactions that govern the world around us</w:t>
      </w:r>
      <w:r w:rsidR="002E6C31">
        <w:rPr>
          <w:sz w:val="24"/>
        </w:rPr>
        <w:t>.</w:t>
      </w:r>
      <w:r>
        <w:rPr>
          <w:sz w:val="24"/>
        </w:rPr>
        <w:t xml:space="preserve"> Through chemistry, we gain insights into the composition of matter, its properties, and the changes it undergoes, empowering us to harness the transformative power of chemical reactions for our benefit</w:t>
      </w:r>
      <w:r w:rsidR="002E6C31">
        <w:rPr>
          <w:sz w:val="24"/>
        </w:rPr>
        <w:t>.</w:t>
      </w:r>
    </w:p>
    <w:p w:rsidR="00B71AA4" w:rsidRDefault="00333644">
      <w:r>
        <w:rPr>
          <w:sz w:val="24"/>
        </w:rPr>
        <w:t>Furthermore, chemistry is an integral part of our daily lives</w:t>
      </w:r>
      <w:r w:rsidR="002E6C31">
        <w:rPr>
          <w:sz w:val="24"/>
        </w:rPr>
        <w:t>.</w:t>
      </w:r>
      <w:r>
        <w:rPr>
          <w:sz w:val="24"/>
        </w:rPr>
        <w:t xml:space="preserve"> From the food we eat and the clothes we wear to the medicines we take and the energy we use, chemistry underpins a multitude of industries and technologies that shape our modern world</w:t>
      </w:r>
      <w:r w:rsidR="002E6C31">
        <w:rPr>
          <w:sz w:val="24"/>
        </w:rPr>
        <w:t>.</w:t>
      </w:r>
      <w:r>
        <w:rPr>
          <w:sz w:val="24"/>
        </w:rPr>
        <w:t xml:space="preserve"> Its applications extend far beyond the laboratory, impacting fields as diverse as agriculture, medicine, engineering, and materials science, influencing our lives in countless ways</w:t>
      </w:r>
      <w:r w:rsidR="002E6C31">
        <w:rPr>
          <w:sz w:val="24"/>
        </w:rPr>
        <w:t>.</w:t>
      </w:r>
    </w:p>
    <w:p w:rsidR="00B71AA4" w:rsidRDefault="00333644">
      <w:r>
        <w:rPr>
          <w:sz w:val="24"/>
        </w:rPr>
        <w:t>Body:</w:t>
      </w:r>
    </w:p>
    <w:p w:rsidR="00B71AA4" w:rsidRDefault="00333644">
      <w:r>
        <w:rPr>
          <w:sz w:val="24"/>
        </w:rPr>
        <w:t>1</w:t>
      </w:r>
      <w:r w:rsidR="002E6C31">
        <w:rPr>
          <w:sz w:val="24"/>
        </w:rPr>
        <w:t>.</w:t>
      </w:r>
      <w:r>
        <w:rPr>
          <w:sz w:val="24"/>
        </w:rPr>
        <w:t xml:space="preserve"> The Enigmatic Realm of Elements:</w:t>
      </w:r>
      <w:r>
        <w:rPr>
          <w:sz w:val="24"/>
        </w:rPr>
        <w:br/>
        <w:t>Chemistry is founded upon the existence of elements, the fundamental building blocks of matter</w:t>
      </w:r>
      <w:r w:rsidR="002E6C31">
        <w:rPr>
          <w:sz w:val="24"/>
        </w:rPr>
        <w:t>.</w:t>
      </w:r>
      <w:r>
        <w:rPr>
          <w:sz w:val="24"/>
        </w:rPr>
        <w:t xml:space="preserve"> These elements, each possessing unique properties, combine to form the myriad substances that make up our universe</w:t>
      </w:r>
      <w:r w:rsidR="002E6C31">
        <w:rPr>
          <w:sz w:val="24"/>
        </w:rPr>
        <w:t>.</w:t>
      </w:r>
      <w:r>
        <w:rPr>
          <w:sz w:val="24"/>
        </w:rPr>
        <w:t xml:space="preserve"> Delving into the periodic table, we encounter a treasure trove of </w:t>
      </w:r>
      <w:r>
        <w:rPr>
          <w:sz w:val="24"/>
        </w:rPr>
        <w:lastRenderedPageBreak/>
        <w:t>information about these elements, unveiling their atomic structures, reactivities, and the fascinating patterns that govern their behavior</w:t>
      </w:r>
      <w:r w:rsidR="002E6C31">
        <w:rPr>
          <w:sz w:val="24"/>
        </w:rPr>
        <w:t>.</w:t>
      </w:r>
    </w:p>
    <w:p w:rsidR="00B71AA4" w:rsidRDefault="00333644">
      <w:r>
        <w:rPr>
          <w:sz w:val="24"/>
        </w:rPr>
        <w:t>2</w:t>
      </w:r>
      <w:r w:rsidR="002E6C31">
        <w:rPr>
          <w:sz w:val="24"/>
        </w:rPr>
        <w:t>.</w:t>
      </w:r>
      <w:r>
        <w:rPr>
          <w:sz w:val="24"/>
        </w:rPr>
        <w:t xml:space="preserve"> Unraveling the Symphony of Chemical Reactions:</w:t>
      </w:r>
      <w:r>
        <w:rPr>
          <w:sz w:val="24"/>
        </w:rPr>
        <w:br/>
        <w:t>The study of chemical reactions lies at the heart of chemistry</w:t>
      </w:r>
      <w:r w:rsidR="002E6C31">
        <w:rPr>
          <w:sz w:val="24"/>
        </w:rPr>
        <w:t>.</w:t>
      </w:r>
      <w:r>
        <w:rPr>
          <w:sz w:val="24"/>
        </w:rPr>
        <w:t xml:space="preserve"> These dynamic processes involve the transformation of reactants into products, releasing or absorbing energy in the process</w:t>
      </w:r>
      <w:r w:rsidR="002E6C31">
        <w:rPr>
          <w:sz w:val="24"/>
        </w:rPr>
        <w:t>.</w:t>
      </w:r>
      <w:r>
        <w:rPr>
          <w:sz w:val="24"/>
        </w:rPr>
        <w:t xml:space="preserve"> Through chemical equations, we unravel the intricate steps of these reactions, deciphering the language of change that governs the rearrangement of atoms and molecules</w:t>
      </w:r>
      <w:r w:rsidR="002E6C31">
        <w:rPr>
          <w:sz w:val="24"/>
        </w:rPr>
        <w:t>.</w:t>
      </w:r>
      <w:r>
        <w:rPr>
          <w:sz w:val="24"/>
        </w:rPr>
        <w:t xml:space="preserve"> By manipulating reaction conditions, we can harness the power of chemistry to synthesize new substances, unlocking the potential for innovation and progress</w:t>
      </w:r>
      <w:r w:rsidR="002E6C31">
        <w:rPr>
          <w:sz w:val="24"/>
        </w:rPr>
        <w:t>.</w:t>
      </w:r>
    </w:p>
    <w:p w:rsidR="00B71AA4" w:rsidRDefault="00333644">
      <w:r>
        <w:rPr>
          <w:sz w:val="24"/>
        </w:rPr>
        <w:t>3</w:t>
      </w:r>
      <w:r w:rsidR="002E6C31">
        <w:rPr>
          <w:sz w:val="24"/>
        </w:rPr>
        <w:t>.</w:t>
      </w:r>
      <w:r>
        <w:rPr>
          <w:sz w:val="24"/>
        </w:rPr>
        <w:t xml:space="preserve"> Exploring the Quantum Dance of Molecules:</w:t>
      </w:r>
      <w:r>
        <w:rPr>
          <w:sz w:val="24"/>
        </w:rPr>
        <w:br/>
        <w:t>Chemistry extends beyond the macroscopic world, delving into the microscopic realm of molecules and their interactions</w:t>
      </w:r>
      <w:r w:rsidR="002E6C31">
        <w:rPr>
          <w:sz w:val="24"/>
        </w:rPr>
        <w:t>.</w:t>
      </w:r>
      <w:r>
        <w:rPr>
          <w:sz w:val="24"/>
        </w:rPr>
        <w:t xml:space="preserve"> Molecular structure and bonding are key to understanding the properties and reactivity of substances</w:t>
      </w:r>
      <w:r w:rsidR="002E6C31">
        <w:rPr>
          <w:sz w:val="24"/>
        </w:rPr>
        <w:t>.</w:t>
      </w:r>
      <w:r>
        <w:rPr>
          <w:sz w:val="24"/>
        </w:rPr>
        <w:t xml:space="preserve"> Quantum mechanics provides a framework for exploring this fascinating world, revealing the intricate dance of electrons and the forces that hold molecules together</w:t>
      </w:r>
      <w:r w:rsidR="002E6C31">
        <w:rPr>
          <w:sz w:val="24"/>
        </w:rPr>
        <w:t>.</w:t>
      </w:r>
      <w:r>
        <w:rPr>
          <w:sz w:val="24"/>
        </w:rPr>
        <w:t xml:space="preserve"> Through this understanding, we can design and engineer materials with specific properties, pushing the boundaries of science and technology</w:t>
      </w:r>
      <w:r w:rsidR="002E6C31">
        <w:rPr>
          <w:sz w:val="24"/>
        </w:rPr>
        <w:t>.</w:t>
      </w:r>
    </w:p>
    <w:p w:rsidR="00B71AA4" w:rsidRDefault="00B71AA4"/>
    <w:p w:rsidR="00B71AA4" w:rsidRDefault="00333644">
      <w:r>
        <w:rPr>
          <w:sz w:val="28"/>
        </w:rPr>
        <w:t>Summary</w:t>
      </w:r>
    </w:p>
    <w:p w:rsidR="00B71AA4" w:rsidRDefault="00333644">
      <w:r>
        <w:t>Chemistry, the study of matter and its properties, provides a profound understanding of the fundamental building blocks of the universe and the transformative power of chemical reactions</w:t>
      </w:r>
      <w:r w:rsidR="002E6C31">
        <w:t>.</w:t>
      </w:r>
      <w:r>
        <w:t xml:space="preserve"> It encompasses the composition, structure, properties, and transformations of matter and plays a crucial role in shaping our world</w:t>
      </w:r>
      <w:r w:rsidR="002E6C31">
        <w:t>.</w:t>
      </w:r>
      <w:r>
        <w:t xml:space="preserve"> Its applications extend far beyond the laboratory, influencing fields as diverse as agriculture, medicine, engineering, and materials science</w:t>
      </w:r>
      <w:r w:rsidR="002E6C31">
        <w:t>.</w:t>
      </w:r>
      <w:r>
        <w:t xml:space="preserve"> By unraveling the secrets of matter, chemistry empowers us to harness its potential and address the challenges facing our world</w:t>
      </w:r>
      <w:r w:rsidR="002E6C31">
        <w:t>.</w:t>
      </w:r>
    </w:p>
    <w:sectPr w:rsidR="00B71A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6413475">
    <w:abstractNumId w:val="8"/>
  </w:num>
  <w:num w:numId="2" w16cid:durableId="1258977138">
    <w:abstractNumId w:val="6"/>
  </w:num>
  <w:num w:numId="3" w16cid:durableId="87121572">
    <w:abstractNumId w:val="5"/>
  </w:num>
  <w:num w:numId="4" w16cid:durableId="599459051">
    <w:abstractNumId w:val="4"/>
  </w:num>
  <w:num w:numId="5" w16cid:durableId="1636789339">
    <w:abstractNumId w:val="7"/>
  </w:num>
  <w:num w:numId="6" w16cid:durableId="2085713145">
    <w:abstractNumId w:val="3"/>
  </w:num>
  <w:num w:numId="7" w16cid:durableId="2118863929">
    <w:abstractNumId w:val="2"/>
  </w:num>
  <w:num w:numId="8" w16cid:durableId="1184903274">
    <w:abstractNumId w:val="1"/>
  </w:num>
  <w:num w:numId="9" w16cid:durableId="160132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C31"/>
    <w:rsid w:val="00326F90"/>
    <w:rsid w:val="00333644"/>
    <w:rsid w:val="00AA1D8D"/>
    <w:rsid w:val="00B47730"/>
    <w:rsid w:val="00B71AA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2024-02-11T17:54:00Z</dcterms:modified>
  <cp:category/>
</cp:coreProperties>
</file>