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3352" w:rsidRDefault="001B00FE">
      <w:pPr>
        <w:jc w:val="center"/>
      </w:pPr>
      <w:r>
        <w:rPr>
          <w:sz w:val="44"/>
        </w:rPr>
        <w:t>Exploring the Wonders of Chemistry: A Journey into the Realm of Matter and Its Transformations</w:t>
      </w:r>
    </w:p>
    <w:p w:rsidR="002F3352" w:rsidRDefault="001B00FE">
      <w:pPr>
        <w:jc w:val="center"/>
      </w:pPr>
      <w:r>
        <w:rPr>
          <w:sz w:val="36"/>
        </w:rPr>
        <w:t>Dr</w:t>
      </w:r>
      <w:r w:rsidR="00EE36BD">
        <w:rPr>
          <w:sz w:val="36"/>
        </w:rPr>
        <w:t>.</w:t>
      </w:r>
      <w:r>
        <w:rPr>
          <w:sz w:val="36"/>
        </w:rPr>
        <w:t xml:space="preserve"> Eldon Peters</w:t>
      </w:r>
      <w:r>
        <w:br/>
      </w:r>
      <w:r>
        <w:rPr>
          <w:sz w:val="32"/>
        </w:rPr>
        <w:t>eldonpeters@</w:t>
      </w:r>
      <w:r w:rsidR="00EE36BD">
        <w:rPr>
          <w:sz w:val="32"/>
        </w:rPr>
        <w:t>.</w:t>
      </w:r>
      <w:r>
        <w:rPr>
          <w:sz w:val="32"/>
        </w:rPr>
        <w:t>edu</w:t>
      </w:r>
    </w:p>
    <w:p w:rsidR="002F3352" w:rsidRDefault="001B00FE">
      <w:r>
        <w:rPr>
          <w:sz w:val="24"/>
        </w:rPr>
        <w:t>Within the realm of science, Chemistry stands as an awe-inspiring tapestry of wonders, unraveling the secrets of matter and its intricate transformations</w:t>
      </w:r>
      <w:r w:rsidR="00EE36BD">
        <w:rPr>
          <w:sz w:val="24"/>
        </w:rPr>
        <w:t>.</w:t>
      </w:r>
      <w:r>
        <w:rPr>
          <w:sz w:val="24"/>
        </w:rPr>
        <w:t xml:space="preserve"> We begin our exploration by unveiling the fundamental principles that govern the behavior of atoms, the basic building blocks of the universe</w:t>
      </w:r>
      <w:r w:rsidR="00EE36BD">
        <w:rPr>
          <w:sz w:val="24"/>
        </w:rPr>
        <w:t>.</w:t>
      </w:r>
      <w:r>
        <w:rPr>
          <w:sz w:val="24"/>
        </w:rPr>
        <w:t xml:space="preserve"> These tiny particles, with their whirling electrons and mysterious forces, are the canvas upon which chemistry paints its vibrant hues</w:t>
      </w:r>
      <w:r w:rsidR="00EE36BD">
        <w:rPr>
          <w:sz w:val="24"/>
        </w:rPr>
        <w:t>.</w:t>
      </w:r>
      <w:r>
        <w:rPr>
          <w:sz w:val="24"/>
        </w:rPr>
        <w:t xml:space="preserve"> We then delve into the enigmatic world of chemical reactions, where substances undergo dramatic transformations, creating and breaking bonds with the elegance of a cosmic dance</w:t>
      </w:r>
      <w:r w:rsidR="00EE36BD">
        <w:rPr>
          <w:sz w:val="24"/>
        </w:rPr>
        <w:t>.</w:t>
      </w:r>
      <w:r>
        <w:rPr>
          <w:sz w:val="24"/>
        </w:rPr>
        <w:t xml:space="preserve"> Finally, we delve into the practical applications of Chemistry, witnessing how it weaves its magic into our daily lives, from the medicines we take to the clothes we wear, showcasing its immense impact on our modern world</w:t>
      </w:r>
      <w:r w:rsidR="00EE36BD">
        <w:rPr>
          <w:sz w:val="24"/>
        </w:rPr>
        <w:t>.</w:t>
      </w:r>
    </w:p>
    <w:p w:rsidR="002F3352" w:rsidRDefault="001B00FE">
      <w:r>
        <w:rPr>
          <w:sz w:val="24"/>
        </w:rPr>
        <w:t>Moving beyond the theoretical realm, Chemistry bursts forth in the laboratories, where scientists don their lab coats, eager to unravel the mysteries of the molecular world</w:t>
      </w:r>
      <w:r w:rsidR="00EE36BD">
        <w:rPr>
          <w:sz w:val="24"/>
        </w:rPr>
        <w:t>.</w:t>
      </w:r>
      <w:r>
        <w:rPr>
          <w:sz w:val="24"/>
        </w:rPr>
        <w:t xml:space="preserve"> With precision instruments and a keen eye for detail, they engage in intricate experiments, studying the interactions between substances, observing the evolution of reactions, and chasing the elusive truths hidden within the chemical labyrinth</w:t>
      </w:r>
      <w:r w:rsidR="00EE36BD">
        <w:rPr>
          <w:sz w:val="24"/>
        </w:rPr>
        <w:t>.</w:t>
      </w:r>
      <w:r>
        <w:rPr>
          <w:sz w:val="24"/>
        </w:rPr>
        <w:t xml:space="preserve"> It is here where discovery awaits, where the enigmas of matter surrender to the probing minds of those who seek to understand its secrets</w:t>
      </w:r>
      <w:r w:rsidR="00EE36BD">
        <w:rPr>
          <w:sz w:val="24"/>
        </w:rPr>
        <w:t>.</w:t>
      </w:r>
    </w:p>
    <w:p w:rsidR="002F3352" w:rsidRDefault="001B00FE">
      <w:r>
        <w:rPr>
          <w:sz w:val="24"/>
        </w:rPr>
        <w:t>But Chemistry is not confined to the laboratory; its influence extends far beyond those hallowed halls</w:t>
      </w:r>
      <w:r w:rsidR="00EE36BD">
        <w:rPr>
          <w:sz w:val="24"/>
        </w:rPr>
        <w:t>.</w:t>
      </w:r>
      <w:r>
        <w:rPr>
          <w:sz w:val="24"/>
        </w:rPr>
        <w:t xml:space="preserve"> It is the driving force behind countless industries, orchestrating the transformation of raw materials into products that enrich our lives</w:t>
      </w:r>
      <w:r w:rsidR="00EE36BD">
        <w:rPr>
          <w:sz w:val="24"/>
        </w:rPr>
        <w:t>.</w:t>
      </w:r>
      <w:r>
        <w:rPr>
          <w:sz w:val="24"/>
        </w:rPr>
        <w:t xml:space="preserve"> It is the guiding principle behind the development of new medicines, healing the sick and alleviating suffering</w:t>
      </w:r>
      <w:r w:rsidR="00EE36BD">
        <w:rPr>
          <w:sz w:val="24"/>
        </w:rPr>
        <w:t>.</w:t>
      </w:r>
      <w:r>
        <w:rPr>
          <w:sz w:val="24"/>
        </w:rPr>
        <w:t xml:space="preserve"> It is the key to understanding the intricate workings of our environment, enabling us to address challenges such as climate change and pollution</w:t>
      </w:r>
      <w:r w:rsidR="00EE36BD">
        <w:rPr>
          <w:sz w:val="24"/>
        </w:rPr>
        <w:t>.</w:t>
      </w:r>
      <w:r>
        <w:rPr>
          <w:sz w:val="24"/>
        </w:rPr>
        <w:t xml:space="preserve"> In short, Chemistry is an indispensable force shaping our world, affecting everything from the food we eat to the air we breathe</w:t>
      </w:r>
      <w:r w:rsidR="00EE36BD">
        <w:rPr>
          <w:sz w:val="24"/>
        </w:rPr>
        <w:t>.</w:t>
      </w:r>
    </w:p>
    <w:p w:rsidR="002F3352" w:rsidRDefault="002F3352"/>
    <w:p w:rsidR="002F3352" w:rsidRDefault="001B00FE">
      <w:r>
        <w:rPr>
          <w:sz w:val="28"/>
        </w:rPr>
        <w:t>Summary</w:t>
      </w:r>
    </w:p>
    <w:p w:rsidR="002F3352" w:rsidRDefault="001B00FE">
      <w:r>
        <w:t>Our journey through the realm of Chemistry has revealed its profound significance in unraveling the mysteries of matter and its transformations</w:t>
      </w:r>
      <w:r w:rsidR="00EE36BD">
        <w:t>.</w:t>
      </w:r>
      <w:r>
        <w:t xml:space="preserve"> From the fundamental principles that govern atomic interactions to the mesmerizing spectacle of chemical reactions, the subject is an endless source of wonder and knowledge</w:t>
      </w:r>
      <w:r w:rsidR="00EE36BD">
        <w:t>.</w:t>
      </w:r>
      <w:r>
        <w:t xml:space="preserve"> Its practical applications are ubiquitous, touching every aspect of our </w:t>
      </w:r>
      <w:r>
        <w:lastRenderedPageBreak/>
        <w:t>modern lives and paving the way for continuous advancements</w:t>
      </w:r>
      <w:r w:rsidR="00EE36BD">
        <w:t>.</w:t>
      </w:r>
      <w:r>
        <w:t xml:space="preserve"> As we continue to delve deeper into the enigmas of Chemistry, we uncover not merely a discipline but an exquisite tapestry of interconnected phenomena, showcasing the profound unity and beauty of the natural world</w:t>
      </w:r>
      <w:r w:rsidR="00EE36BD">
        <w:t>.</w:t>
      </w:r>
    </w:p>
    <w:sectPr w:rsidR="002F33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1127811">
    <w:abstractNumId w:val="8"/>
  </w:num>
  <w:num w:numId="2" w16cid:durableId="1847016188">
    <w:abstractNumId w:val="6"/>
  </w:num>
  <w:num w:numId="3" w16cid:durableId="2020037866">
    <w:abstractNumId w:val="5"/>
  </w:num>
  <w:num w:numId="4" w16cid:durableId="1042100375">
    <w:abstractNumId w:val="4"/>
  </w:num>
  <w:num w:numId="5" w16cid:durableId="680939166">
    <w:abstractNumId w:val="7"/>
  </w:num>
  <w:num w:numId="6" w16cid:durableId="180709059">
    <w:abstractNumId w:val="3"/>
  </w:num>
  <w:num w:numId="7" w16cid:durableId="881475239">
    <w:abstractNumId w:val="2"/>
  </w:num>
  <w:num w:numId="8" w16cid:durableId="829255917">
    <w:abstractNumId w:val="1"/>
  </w:num>
  <w:num w:numId="9" w16cid:durableId="122500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00FE"/>
    <w:rsid w:val="0029639D"/>
    <w:rsid w:val="002F3352"/>
    <w:rsid w:val="00326F90"/>
    <w:rsid w:val="00AA1D8D"/>
    <w:rsid w:val="00B47730"/>
    <w:rsid w:val="00CB0664"/>
    <w:rsid w:val="00EE36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2024-02-11T18:42:00Z</dcterms:modified>
  <cp:category/>
</cp:coreProperties>
</file>