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224" w:rsidRDefault="00773FE9">
      <w:pPr>
        <w:jc w:val="center"/>
      </w:pPr>
      <w:r>
        <w:rPr>
          <w:sz w:val="44"/>
        </w:rPr>
        <w:t>The Art of Expression: Exploring Human Creativity Through the Arts</w:t>
      </w:r>
    </w:p>
    <w:p w:rsidR="00DD6224" w:rsidRDefault="00773FE9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5A32C6">
        <w:rPr>
          <w:sz w:val="32"/>
        </w:rPr>
        <w:t>.</w:t>
      </w:r>
      <w:r>
        <w:rPr>
          <w:sz w:val="32"/>
        </w:rPr>
        <w:t>edu</w:t>
      </w:r>
    </w:p>
    <w:p w:rsidR="00DD6224" w:rsidRDefault="00773FE9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5A32C6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5A32C6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5A32C6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5A32C6">
        <w:rPr>
          <w:sz w:val="24"/>
        </w:rPr>
        <w:t>.</w:t>
      </w:r>
    </w:p>
    <w:p w:rsidR="00DD6224" w:rsidRDefault="00773FE9">
      <w:r>
        <w:rPr>
          <w:sz w:val="24"/>
        </w:rPr>
        <w:t>Firstly, art serves as a universal language that transcends cultural and linguistic barriers</w:t>
      </w:r>
      <w:r w:rsidR="005A32C6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5A32C6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5A32C6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5A32C6">
        <w:rPr>
          <w:sz w:val="24"/>
        </w:rPr>
        <w:t>.</w:t>
      </w:r>
    </w:p>
    <w:p w:rsidR="00DD6224" w:rsidRDefault="00773FE9">
      <w:r>
        <w:rPr>
          <w:sz w:val="24"/>
        </w:rPr>
        <w:t>Furthermore, art is a potent force for self-expression</w:t>
      </w:r>
      <w:r w:rsidR="005A32C6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5A32C6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5A32C6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5A32C6">
        <w:rPr>
          <w:sz w:val="24"/>
        </w:rPr>
        <w:t>.</w:t>
      </w:r>
    </w:p>
    <w:p w:rsidR="00DD6224" w:rsidRDefault="00773FE9">
      <w:r>
        <w:rPr>
          <w:sz w:val="24"/>
        </w:rPr>
        <w:t>Finally, art possesses the transformative power to inspire positive change in individuals and societies</w:t>
      </w:r>
      <w:r w:rsidR="005A32C6">
        <w:rPr>
          <w:sz w:val="24"/>
        </w:rPr>
        <w:t>.</w:t>
      </w:r>
      <w:r>
        <w:rPr>
          <w:sz w:val="24"/>
        </w:rPr>
        <w:t xml:space="preserve"> From the works of great thinkers and revolutionary leaders to the humble scribbles of a child, art has the capacity to ignite change, challenge societal norms, and promote social justice</w:t>
      </w:r>
      <w:r w:rsidR="005A32C6">
        <w:rPr>
          <w:sz w:val="24"/>
        </w:rPr>
        <w:t>.</w:t>
      </w:r>
      <w:r>
        <w:rPr>
          <w:sz w:val="24"/>
        </w:rPr>
        <w:t xml:space="preserve"> Art can raise awareness, spark conversations, and mobilize individuals to action</w:t>
      </w:r>
      <w:r w:rsidR="005A32C6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5A32C6">
        <w:rPr>
          <w:sz w:val="24"/>
        </w:rPr>
        <w:t>.</w:t>
      </w:r>
      <w:r>
        <w:rPr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5A32C6">
        <w:rPr>
          <w:sz w:val="24"/>
        </w:rPr>
        <w:t>.</w:t>
      </w:r>
    </w:p>
    <w:p w:rsidR="00DD6224" w:rsidRDefault="00DD6224"/>
    <w:p w:rsidR="00DD6224" w:rsidRDefault="00773FE9">
      <w:r>
        <w:rPr>
          <w:sz w:val="28"/>
        </w:rPr>
        <w:lastRenderedPageBreak/>
        <w:t>Summary</w:t>
      </w:r>
    </w:p>
    <w:p w:rsidR="00DD6224" w:rsidRDefault="00773FE9">
      <w:r>
        <w:t>In conclusion, the arts play a vital role in human lives and societies, transcending cultural and linguistic barriers, providing a medium for self-expression, and inspiring positive change</w:t>
      </w:r>
      <w:r w:rsidR="005A32C6">
        <w:t>.</w:t>
      </w:r>
      <w:r>
        <w:t xml:space="preserve"> Art connects people, fosters empathy, and allows individuals to explore the depths of their own emotions and experiences</w:t>
      </w:r>
      <w:r w:rsidR="005A32C6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5A32C6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5A32C6">
        <w:t>.</w:t>
      </w:r>
    </w:p>
    <w:sectPr w:rsidR="00DD6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952407">
    <w:abstractNumId w:val="8"/>
  </w:num>
  <w:num w:numId="2" w16cid:durableId="1203862037">
    <w:abstractNumId w:val="6"/>
  </w:num>
  <w:num w:numId="3" w16cid:durableId="1512643987">
    <w:abstractNumId w:val="5"/>
  </w:num>
  <w:num w:numId="4" w16cid:durableId="1056931635">
    <w:abstractNumId w:val="4"/>
  </w:num>
  <w:num w:numId="5" w16cid:durableId="1901020561">
    <w:abstractNumId w:val="7"/>
  </w:num>
  <w:num w:numId="6" w16cid:durableId="1037127051">
    <w:abstractNumId w:val="3"/>
  </w:num>
  <w:num w:numId="7" w16cid:durableId="1589465769">
    <w:abstractNumId w:val="2"/>
  </w:num>
  <w:num w:numId="8" w16cid:durableId="1092505349">
    <w:abstractNumId w:val="1"/>
  </w:num>
  <w:num w:numId="9" w16cid:durableId="88193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2C6"/>
    <w:rsid w:val="00773FE9"/>
    <w:rsid w:val="00AA1D8D"/>
    <w:rsid w:val="00B47730"/>
    <w:rsid w:val="00CB0664"/>
    <w:rsid w:val="00DD62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