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79BB" w:rsidRDefault="00533654">
      <w:pPr>
        <w:jc w:val="center"/>
      </w:pPr>
      <w:r>
        <w:rPr>
          <w:sz w:val="44"/>
        </w:rPr>
        <w:t>The Realm of Chemistry: Unveiling the Composition of Matter</w:t>
      </w:r>
    </w:p>
    <w:p w:rsidR="009279BB" w:rsidRDefault="00533654">
      <w:pPr>
        <w:jc w:val="center"/>
      </w:pPr>
      <w:r>
        <w:rPr>
          <w:sz w:val="36"/>
        </w:rPr>
        <w:t>Dr</w:t>
      </w:r>
      <w:r w:rsidR="009E1285">
        <w:rPr>
          <w:sz w:val="36"/>
        </w:rPr>
        <w:t>.</w:t>
      </w:r>
      <w:r>
        <w:rPr>
          <w:sz w:val="36"/>
        </w:rPr>
        <w:t xml:space="preserve"> Aaron Lester</w:t>
      </w:r>
      <w:r>
        <w:br/>
      </w:r>
      <w:r>
        <w:rPr>
          <w:sz w:val="32"/>
        </w:rPr>
        <w:t>aaronlester@chesterfield</w:t>
      </w:r>
      <w:r w:rsidR="009E1285">
        <w:rPr>
          <w:sz w:val="32"/>
        </w:rPr>
        <w:t>.</w:t>
      </w:r>
      <w:r>
        <w:rPr>
          <w:sz w:val="32"/>
        </w:rPr>
        <w:t>edu</w:t>
      </w:r>
    </w:p>
    <w:p w:rsidR="009279BB" w:rsidRDefault="00533654">
      <w:r>
        <w:rPr>
          <w:sz w:val="24"/>
        </w:rPr>
        <w:t>In the realm of science, chemistry stands as a pillar of knowledge, providing insights into the fundamental nature of matter and its interactions</w:t>
      </w:r>
      <w:r w:rsidR="009E1285">
        <w:rPr>
          <w:sz w:val="24"/>
        </w:rPr>
        <w:t>.</w:t>
      </w:r>
      <w:r>
        <w:rPr>
          <w:sz w:val="24"/>
        </w:rPr>
        <w:t xml:space="preserve"> As high school students embark on their journey into the world of chemistry, they will discover the intricacies of the molecular world, unraveling the secrets of elements, compounds, and reactions</w:t>
      </w:r>
      <w:r w:rsidR="009E1285">
        <w:rPr>
          <w:sz w:val="24"/>
        </w:rPr>
        <w:t>.</w:t>
      </w:r>
      <w:r>
        <w:rPr>
          <w:sz w:val="24"/>
        </w:rPr>
        <w:t xml:space="preserve"> They will witness the fascinating dance of atoms and molecules, engaging in a symphony of chemical transformations</w:t>
      </w:r>
      <w:r w:rsidR="009E1285">
        <w:rPr>
          <w:sz w:val="24"/>
        </w:rPr>
        <w:t>.</w:t>
      </w:r>
      <w:r>
        <w:rPr>
          <w:sz w:val="24"/>
        </w:rPr>
        <w:t xml:space="preserve"> The study of chemistry is not merely an accumulation of facts and formulas; it is an art form, a creative endeavor that challenges students to think critically and solve problems with ingenuity</w:t>
      </w:r>
      <w:r w:rsidR="009E1285">
        <w:rPr>
          <w:sz w:val="24"/>
        </w:rPr>
        <w:t>.</w:t>
      </w:r>
    </w:p>
    <w:p w:rsidR="009279BB" w:rsidRDefault="00533654">
      <w:r>
        <w:rPr>
          <w:sz w:val="24"/>
        </w:rPr>
        <w:t>The history of chemistry is a testament to the human spirit's relentless pursuit of understanding the natural world</w:t>
      </w:r>
      <w:r w:rsidR="009E1285">
        <w:rPr>
          <w:sz w:val="24"/>
        </w:rPr>
        <w:t>.</w:t>
      </w:r>
      <w:r>
        <w:rPr>
          <w:sz w:val="24"/>
        </w:rPr>
        <w:t xml:space="preserve"> From the alchemists of antiquity to the modern-day scientists, chemists have dedicated themselves to unraveling the mysteries of matter</w:t>
      </w:r>
      <w:r w:rsidR="009E1285">
        <w:rPr>
          <w:sz w:val="24"/>
        </w:rPr>
        <w:t>.</w:t>
      </w:r>
      <w:r>
        <w:rPr>
          <w:sz w:val="24"/>
        </w:rPr>
        <w:t xml:space="preserve"> Along the way, they have made groundbreaking discoveries that have transformed our lives, from the development of medicines and materials to the harnessing of energy</w:t>
      </w:r>
      <w:r w:rsidR="009E1285">
        <w:rPr>
          <w:sz w:val="24"/>
        </w:rPr>
        <w:t>.</w:t>
      </w:r>
      <w:r>
        <w:rPr>
          <w:sz w:val="24"/>
        </w:rPr>
        <w:t xml:space="preserve"> The exploration of chemistry is akin to embarking on an adventure, venturing into uncharted territories of knowledge and uncovering hidden truths about the world around us</w:t>
      </w:r>
      <w:r w:rsidR="009E1285">
        <w:rPr>
          <w:sz w:val="24"/>
        </w:rPr>
        <w:t>.</w:t>
      </w:r>
    </w:p>
    <w:p w:rsidR="009279BB" w:rsidRDefault="00533654">
      <w:r>
        <w:rPr>
          <w:sz w:val="24"/>
        </w:rPr>
        <w:t>Chemistry is not confined to the laboratory or the classroom; it permeates every aspect of our lives</w:t>
      </w:r>
      <w:r w:rsidR="009E1285">
        <w:rPr>
          <w:sz w:val="24"/>
        </w:rPr>
        <w:t>.</w:t>
      </w:r>
      <w:r>
        <w:rPr>
          <w:sz w:val="24"/>
        </w:rPr>
        <w:t xml:space="preserve"> The food we eat, the clothes we wear, the medicines we take, and the fuels that power our vehicles are all products of chemical processes</w:t>
      </w:r>
      <w:r w:rsidR="009E1285">
        <w:rPr>
          <w:sz w:val="24"/>
        </w:rPr>
        <w:t>.</w:t>
      </w:r>
      <w:r>
        <w:rPr>
          <w:sz w:val="24"/>
        </w:rPr>
        <w:t xml:space="preserve"> Understanding chemistry helps us make informed decisions as consumers and citizens, enabling us to live healthier, safer, and more sustainable lives</w:t>
      </w:r>
      <w:r w:rsidR="009E1285">
        <w:rPr>
          <w:sz w:val="24"/>
        </w:rPr>
        <w:t>.</w:t>
      </w:r>
      <w:r>
        <w:rPr>
          <w:sz w:val="24"/>
        </w:rPr>
        <w:t xml:space="preserve"> It also equips us with the skills and knowledge to address global challenges such as climate change, energy security, and the development of new technologies</w:t>
      </w:r>
      <w:r w:rsidR="009E1285">
        <w:rPr>
          <w:sz w:val="24"/>
        </w:rPr>
        <w:t>.</w:t>
      </w:r>
      <w:r>
        <w:rPr>
          <w:sz w:val="24"/>
        </w:rPr>
        <w:t xml:space="preserve"> The study of chemistry is a doorway to a world of possibilities, offering a pathway to careers in various fields, including medicine, engineering, materials science, and environmental science</w:t>
      </w:r>
      <w:r w:rsidR="009E1285">
        <w:rPr>
          <w:sz w:val="24"/>
        </w:rPr>
        <w:t>.</w:t>
      </w:r>
    </w:p>
    <w:p w:rsidR="009279BB" w:rsidRDefault="009279BB"/>
    <w:p w:rsidR="009279BB" w:rsidRDefault="00533654">
      <w:r>
        <w:rPr>
          <w:sz w:val="28"/>
        </w:rPr>
        <w:t>Summary</w:t>
      </w:r>
    </w:p>
    <w:p w:rsidR="009279BB" w:rsidRDefault="00533654">
      <w:r>
        <w:t>Chemistry is a dynamic and captivating field of science that delves into the composition of matter and its interactions</w:t>
      </w:r>
      <w:r w:rsidR="009E1285">
        <w:t>.</w:t>
      </w:r>
      <w:r>
        <w:t xml:space="preserve"> Through the study of chemistry, high school students gain an understanding of the molecular world, the properties of elements and compounds, and the principles governing chemical reactions</w:t>
      </w:r>
      <w:r w:rsidR="009E1285">
        <w:t>.</w:t>
      </w:r>
      <w:r>
        <w:t xml:space="preserve"> Chemistry has played a pivotal role in shaping our world, contributing to </w:t>
      </w:r>
      <w:r>
        <w:lastRenderedPageBreak/>
        <w:t>advancements in medicine, materials science, and energy technologies</w:t>
      </w:r>
      <w:r w:rsidR="009E1285">
        <w:t>.</w:t>
      </w:r>
      <w:r>
        <w:t xml:space="preserve"> It empowers students with the knowledge and skills to make informed decisions as consumers and citizens and equips them with the foundation for a wide range of career opportunities</w:t>
      </w:r>
      <w:r w:rsidR="009E1285">
        <w:t>.</w:t>
      </w:r>
    </w:p>
    <w:sectPr w:rsidR="009279B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104364">
    <w:abstractNumId w:val="8"/>
  </w:num>
  <w:num w:numId="2" w16cid:durableId="200437432">
    <w:abstractNumId w:val="6"/>
  </w:num>
  <w:num w:numId="3" w16cid:durableId="8727930">
    <w:abstractNumId w:val="5"/>
  </w:num>
  <w:num w:numId="4" w16cid:durableId="407388442">
    <w:abstractNumId w:val="4"/>
  </w:num>
  <w:num w:numId="5" w16cid:durableId="1737970183">
    <w:abstractNumId w:val="7"/>
  </w:num>
  <w:num w:numId="6" w16cid:durableId="622199217">
    <w:abstractNumId w:val="3"/>
  </w:num>
  <w:num w:numId="7" w16cid:durableId="1291668705">
    <w:abstractNumId w:val="2"/>
  </w:num>
  <w:num w:numId="8" w16cid:durableId="394473038">
    <w:abstractNumId w:val="1"/>
  </w:num>
  <w:num w:numId="9" w16cid:durableId="95905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3654"/>
    <w:rsid w:val="009279BB"/>
    <w:rsid w:val="009E128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2024-02-11T18:46:00Z</dcterms:modified>
  <cp:category/>
</cp:coreProperties>
</file>