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050" w:rsidRDefault="004E3C3E">
      <w:pPr>
        <w:jc w:val="center"/>
      </w:pPr>
      <w:r>
        <w:rPr>
          <w:sz w:val="44"/>
        </w:rPr>
        <w:t>The Mathematical Universe: Exploring the Enigmatic Harmony of Numbers</w:t>
      </w:r>
    </w:p>
    <w:p w:rsidR="00A75050" w:rsidRDefault="004E3C3E">
      <w:pPr>
        <w:jc w:val="center"/>
      </w:pPr>
      <w:r>
        <w:rPr>
          <w:sz w:val="36"/>
        </w:rPr>
        <w:t>Suzanne Grey</w:t>
      </w:r>
      <w:r>
        <w:br/>
      </w:r>
      <w:r>
        <w:rPr>
          <w:sz w:val="32"/>
        </w:rPr>
        <w:t>sgrey@mountainview</w:t>
      </w:r>
      <w:r w:rsidR="00695006">
        <w:rPr>
          <w:sz w:val="32"/>
        </w:rPr>
        <w:t>.</w:t>
      </w:r>
      <w:r>
        <w:rPr>
          <w:sz w:val="32"/>
        </w:rPr>
        <w:t>edu</w:t>
      </w:r>
    </w:p>
    <w:p w:rsidR="00A75050" w:rsidRDefault="004E3C3E">
      <w:r>
        <w:rPr>
          <w:sz w:val="24"/>
        </w:rPr>
        <w:t>Throughout history, humanity has been captivated by the enigmatic allure of mathematics, an intricate tapestry of numbers and equations that have long held the keys to unlocking the secrets of the universe</w:t>
      </w:r>
      <w:r w:rsidR="00695006">
        <w:rPr>
          <w:sz w:val="24"/>
        </w:rPr>
        <w:t>.</w:t>
      </w:r>
      <w:r>
        <w:rPr>
          <w:sz w:val="24"/>
        </w:rPr>
        <w:t xml:space="preserve"> It is a language that permeates every aspect of our existence, from the infinitesimal subatomic realm to the grand cosmic expanses, binding together diverse phenomena with unseen threads of harmony</w:t>
      </w:r>
      <w:r w:rsidR="00695006">
        <w:rPr>
          <w:sz w:val="24"/>
        </w:rPr>
        <w:t>.</w:t>
      </w:r>
      <w:r>
        <w:rPr>
          <w:sz w:val="24"/>
        </w:rPr>
        <w:t xml:space="preserve"> In this exploration, we venture into the depths of mathematics, seeking to unravel the mysteries that lie at its core, and uncover the profound connections that weave the fabric of our reality</w:t>
      </w:r>
      <w:r w:rsidR="00695006">
        <w:rPr>
          <w:sz w:val="24"/>
        </w:rPr>
        <w:t>.</w:t>
      </w:r>
    </w:p>
    <w:p w:rsidR="00A75050" w:rsidRDefault="004E3C3E">
      <w:r>
        <w:rPr>
          <w:sz w:val="24"/>
        </w:rPr>
        <w:t>From the harmonious vibrations of musical chords to the precise calculations of engineering marvels, mathematics manifests itself in myriad forms, each revealing a glimpse of the underlying order and beauty inherent in the cosmos</w:t>
      </w:r>
      <w:r w:rsidR="00695006">
        <w:rPr>
          <w:sz w:val="24"/>
        </w:rPr>
        <w:t>.</w:t>
      </w:r>
      <w:r>
        <w:rPr>
          <w:sz w:val="24"/>
        </w:rPr>
        <w:t xml:space="preserve"> We delve into the intricate world of numbers, discovering the elegance of prime numbers, the fascinating properties of complex numbers, and the mind-bending concept of infinity</w:t>
      </w:r>
      <w:r w:rsidR="00695006">
        <w:rPr>
          <w:sz w:val="24"/>
        </w:rPr>
        <w:t>.</w:t>
      </w:r>
      <w:r>
        <w:rPr>
          <w:sz w:val="24"/>
        </w:rPr>
        <w:t xml:space="preserve"> By scrutinizing their intricate patterns and relationships, we unravel the mysteries that lie within, revealing the underlying logic and structure that govern the universe</w:t>
      </w:r>
      <w:r w:rsidR="00695006">
        <w:rPr>
          <w:sz w:val="24"/>
        </w:rPr>
        <w:t>.</w:t>
      </w:r>
    </w:p>
    <w:p w:rsidR="00A75050" w:rsidRDefault="004E3C3E">
      <w:r>
        <w:rPr>
          <w:sz w:val="24"/>
        </w:rPr>
        <w:t>Mathematics intertwines with every scientific discipline, providing the essential tools to unravel nature's enigmas</w:t>
      </w:r>
      <w:r w:rsidR="00695006">
        <w:rPr>
          <w:sz w:val="24"/>
        </w:rPr>
        <w:t>.</w:t>
      </w:r>
      <w:r>
        <w:rPr>
          <w:sz w:val="24"/>
        </w:rPr>
        <w:t xml:space="preserve"> From the study of celestial motions to the intricacies of the quantum realm, mathematics acts as a compass, guiding us through the boundless expanse of knowledge</w:t>
      </w:r>
      <w:r w:rsidR="00695006">
        <w:rPr>
          <w:sz w:val="24"/>
        </w:rPr>
        <w:t>.</w:t>
      </w:r>
      <w:r>
        <w:rPr>
          <w:sz w:val="24"/>
        </w:rPr>
        <w:t xml:space="preserve"> We explore the mathematical framework that underpins physics, unveiling the symmetry and elegance of the fundamental laws of nature</w:t>
      </w:r>
      <w:r w:rsidR="00695006">
        <w:rPr>
          <w:sz w:val="24"/>
        </w:rPr>
        <w:t>.</w:t>
      </w:r>
      <w:r>
        <w:rPr>
          <w:sz w:val="24"/>
        </w:rPr>
        <w:t xml:space="preserve"> We investigate how mathematics enables chemists to decipher the molecular structure of substances, unlocking the secrets of chemical reactions and paving the way for new discoveries</w:t>
      </w:r>
      <w:r w:rsidR="00695006">
        <w:rPr>
          <w:sz w:val="24"/>
        </w:rPr>
        <w:t>.</w:t>
      </w:r>
    </w:p>
    <w:p w:rsidR="00A75050" w:rsidRDefault="004E3C3E">
      <w:r>
        <w:rPr>
          <w:sz w:val="24"/>
        </w:rPr>
        <w:t>Body:</w:t>
      </w:r>
    </w:p>
    <w:p w:rsidR="00A75050" w:rsidRDefault="004E3C3E">
      <w:r>
        <w:rPr>
          <w:sz w:val="24"/>
        </w:rPr>
        <w:t>(Please note that the body of the essay is not included as per the guidelines provided</w:t>
      </w:r>
      <w:r w:rsidR="00695006">
        <w:rPr>
          <w:sz w:val="24"/>
        </w:rPr>
        <w:t>.</w:t>
      </w:r>
      <w:r>
        <w:rPr>
          <w:sz w:val="24"/>
        </w:rPr>
        <w:t>)</w:t>
      </w:r>
    </w:p>
    <w:p w:rsidR="00A75050" w:rsidRDefault="00A75050"/>
    <w:p w:rsidR="00A75050" w:rsidRDefault="004E3C3E">
      <w:r>
        <w:rPr>
          <w:sz w:val="28"/>
        </w:rPr>
        <w:t>Summary</w:t>
      </w:r>
    </w:p>
    <w:p w:rsidR="00A75050" w:rsidRDefault="004E3C3E">
      <w:r>
        <w:t>Mathematics stands as a testament to the profound interconnectedness of the universe, revealing the intricate patterns and principles that govern the world around us</w:t>
      </w:r>
      <w:r w:rsidR="00695006">
        <w:t>.</w:t>
      </w:r>
      <w:r>
        <w:t xml:space="preserve"> Its elegance and harmony permeate every aspect of reality, from the smallest subatomic particles to the vast expanse of the cosmos</w:t>
      </w:r>
      <w:r w:rsidR="00695006">
        <w:t>.</w:t>
      </w:r>
      <w:r>
        <w:t xml:space="preserve"> </w:t>
      </w:r>
      <w:r>
        <w:lastRenderedPageBreak/>
        <w:t>Exploring mathematics is embarking on a journey of discovery, unlocking the mysteries that lie at the heart of existence and revealing the profound beauty and interconnectedness of the universe</w:t>
      </w:r>
      <w:r w:rsidR="00695006">
        <w:t>.</w:t>
      </w:r>
    </w:p>
    <w:sectPr w:rsidR="00A750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428709">
    <w:abstractNumId w:val="8"/>
  </w:num>
  <w:num w:numId="2" w16cid:durableId="713116785">
    <w:abstractNumId w:val="6"/>
  </w:num>
  <w:num w:numId="3" w16cid:durableId="798255831">
    <w:abstractNumId w:val="5"/>
  </w:num>
  <w:num w:numId="4" w16cid:durableId="1115715333">
    <w:abstractNumId w:val="4"/>
  </w:num>
  <w:num w:numId="5" w16cid:durableId="1815826972">
    <w:abstractNumId w:val="7"/>
  </w:num>
  <w:num w:numId="6" w16cid:durableId="1275820509">
    <w:abstractNumId w:val="3"/>
  </w:num>
  <w:num w:numId="7" w16cid:durableId="1376391800">
    <w:abstractNumId w:val="2"/>
  </w:num>
  <w:num w:numId="8" w16cid:durableId="907886335">
    <w:abstractNumId w:val="1"/>
  </w:num>
  <w:num w:numId="9" w16cid:durableId="82143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C3E"/>
    <w:rsid w:val="00695006"/>
    <w:rsid w:val="00A750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