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B14" w:rsidRDefault="00B80425">
      <w:pPr>
        <w:jc w:val="center"/>
      </w:pPr>
      <w:r>
        <w:rPr>
          <w:sz w:val="44"/>
        </w:rPr>
        <w:t>The Enigmatic Symphony: Unveiling the Phenomena of Chemical Reactions</w:t>
      </w:r>
    </w:p>
    <w:p w:rsidR="00047B14" w:rsidRDefault="00B80425">
      <w:pPr>
        <w:jc w:val="center"/>
      </w:pPr>
      <w:r>
        <w:rPr>
          <w:sz w:val="36"/>
        </w:rPr>
        <w:t>Dr</w:t>
      </w:r>
      <w:r w:rsidR="009F2D27">
        <w:rPr>
          <w:sz w:val="36"/>
        </w:rPr>
        <w:t>.</w:t>
      </w:r>
      <w:r>
        <w:rPr>
          <w:sz w:val="36"/>
        </w:rPr>
        <w:t xml:space="preserve"> Albert Reed</w:t>
      </w:r>
      <w:r>
        <w:br/>
      </w:r>
      <w:r>
        <w:rPr>
          <w:sz w:val="32"/>
        </w:rPr>
        <w:t>albert</w:t>
      </w:r>
      <w:r w:rsidR="009F2D27">
        <w:rPr>
          <w:sz w:val="32"/>
        </w:rPr>
        <w:t>.</w:t>
      </w:r>
      <w:r>
        <w:rPr>
          <w:sz w:val="32"/>
        </w:rPr>
        <w:t>reed@schoolmail</w:t>
      </w:r>
      <w:r w:rsidR="009F2D27">
        <w:rPr>
          <w:sz w:val="32"/>
        </w:rPr>
        <w:t>.</w:t>
      </w:r>
      <w:r>
        <w:rPr>
          <w:sz w:val="32"/>
        </w:rPr>
        <w:t>net</w:t>
      </w:r>
    </w:p>
    <w:p w:rsidR="00047B14" w:rsidRDefault="00B80425">
      <w:r>
        <w:rPr>
          <w:sz w:val="24"/>
        </w:rPr>
        <w:t>In the realm of science, chemistry stands as an enigmatic symphony, a mesmerizing dance of elements and compounds, revealing the intricate harmony of the universe</w:t>
      </w:r>
      <w:r w:rsidR="009F2D27">
        <w:rPr>
          <w:sz w:val="24"/>
        </w:rPr>
        <w:t>.</w:t>
      </w:r>
      <w:r>
        <w:rPr>
          <w:sz w:val="24"/>
        </w:rPr>
        <w:t xml:space="preserve"> It is a world of transformations, where substances undergo remarkable changes,Shi Fang  energy, and forge new bonds</w:t>
      </w:r>
      <w:r w:rsidR="009F2D27">
        <w:rPr>
          <w:sz w:val="24"/>
        </w:rPr>
        <w:t>.</w:t>
      </w:r>
      <w:r>
        <w:rPr>
          <w:sz w:val="24"/>
        </w:rPr>
        <w:t xml:space="preserve"> As we embark on this journey into the world of chemistry, we shall unravel the secrets hidden within the symphony of reactions, exploring the underlying principles that orchestrate the chemical world around us</w:t>
      </w:r>
      <w:r w:rsidR="009F2D27">
        <w:rPr>
          <w:sz w:val="24"/>
        </w:rPr>
        <w:t>.</w:t>
      </w:r>
    </w:p>
    <w:p w:rsidR="00047B14" w:rsidRDefault="00B80425">
      <w:r>
        <w:rPr>
          <w:sz w:val="24"/>
        </w:rPr>
        <w:t>Chemistry, the study of matter and its changes, paints a vivid tapestry of colors, textures, and aromas</w:t>
      </w:r>
      <w:r w:rsidR="009F2D27">
        <w:rPr>
          <w:sz w:val="24"/>
        </w:rPr>
        <w:t>.</w:t>
      </w:r>
      <w:r>
        <w:rPr>
          <w:sz w:val="24"/>
        </w:rPr>
        <w:t xml:space="preserve"> It is a science of experimentation, observation, and deduction, where scientists seek to understand the "why" and "how" behind chemical phenomena</w:t>
      </w:r>
      <w:r w:rsidR="009F2D27">
        <w:rPr>
          <w:sz w:val="24"/>
        </w:rPr>
        <w:t>.</w:t>
      </w:r>
      <w:r>
        <w:rPr>
          <w:sz w:val="24"/>
        </w:rPr>
        <w:t xml:space="preserve"> From the sizzle of a lit match to the rusting of iron, chemistry holds the answers to countless mysteries that unfold in our everyday lives</w:t>
      </w:r>
      <w:r w:rsidR="009F2D27">
        <w:rPr>
          <w:sz w:val="24"/>
        </w:rPr>
        <w:t>.</w:t>
      </w:r>
    </w:p>
    <w:p w:rsidR="00047B14" w:rsidRDefault="00B80425">
      <w:r>
        <w:rPr>
          <w:sz w:val="24"/>
        </w:rPr>
        <w:t>At the heart of chemical reactions lies the concept of energy, the driving force that fuels the transformations we witness</w:t>
      </w:r>
      <w:r w:rsidR="009F2D27">
        <w:rPr>
          <w:sz w:val="24"/>
        </w:rPr>
        <w:t>.</w:t>
      </w:r>
      <w:r>
        <w:rPr>
          <w:sz w:val="24"/>
        </w:rPr>
        <w:t xml:space="preserve"> Energy can be released or absorbed as substances rearrange their atomic configurations, creating new molecules with different properties and behaviors</w:t>
      </w:r>
      <w:r w:rsidR="009F2D27">
        <w:rPr>
          <w:sz w:val="24"/>
        </w:rPr>
        <w:t>.</w:t>
      </w:r>
      <w:r>
        <w:rPr>
          <w:sz w:val="24"/>
        </w:rPr>
        <w:t xml:space="preserve"> The symphony of reactions is conducted by a maestro of forces, including temperature, concentration, and the presence of catalysts, which influence the rate and direction of chemical change</w:t>
      </w:r>
      <w:r w:rsidR="009F2D27">
        <w:rPr>
          <w:sz w:val="24"/>
        </w:rPr>
        <w:t>.</w:t>
      </w:r>
    </w:p>
    <w:p w:rsidR="00047B14" w:rsidRDefault="00B80425">
      <w:r>
        <w:rPr>
          <w:sz w:val="24"/>
        </w:rPr>
        <w:t>Body:</w:t>
      </w:r>
    </w:p>
    <w:p w:rsidR="00047B14" w:rsidRDefault="00B80425">
      <w:r>
        <w:rPr>
          <w:sz w:val="24"/>
        </w:rPr>
        <w:t>The journey into the world of chemistry takes us through a series of interconnected concepts, each adding a layer of complexity to the symphony of reactions</w:t>
      </w:r>
      <w:r w:rsidR="009F2D27">
        <w:rPr>
          <w:sz w:val="24"/>
        </w:rPr>
        <w:t>.</w:t>
      </w:r>
      <w:r>
        <w:rPr>
          <w:sz w:val="24"/>
        </w:rPr>
        <w:t xml:space="preserve"> We delve into the realm of stoichiometry, where we learn to balance chemical equations, ensuring that atoms are neither created nor destroyed in the transformative dance</w:t>
      </w:r>
      <w:r w:rsidR="009F2D27">
        <w:rPr>
          <w:sz w:val="24"/>
        </w:rPr>
        <w:t>.</w:t>
      </w:r>
      <w:r>
        <w:rPr>
          <w:sz w:val="24"/>
        </w:rPr>
        <w:t xml:space="preserve"> We encounter the concept of equilibrium, where opposing reactions reach a delicate balance, creating a dynamic equilibrium in which the concentrations of reactants and products remain constant</w:t>
      </w:r>
      <w:r w:rsidR="009F2D27">
        <w:rPr>
          <w:sz w:val="24"/>
        </w:rPr>
        <w:t>.</w:t>
      </w:r>
    </w:p>
    <w:p w:rsidR="00047B14" w:rsidRDefault="00B80425">
      <w:r>
        <w:rPr>
          <w:sz w:val="24"/>
        </w:rPr>
        <w:t>Further exploration leads us to the study of kinetics, the science of reaction rates, where we probe the factors that influence the pace of chemical change</w:t>
      </w:r>
      <w:r w:rsidR="009F2D27">
        <w:rPr>
          <w:sz w:val="24"/>
        </w:rPr>
        <w:t>.</w:t>
      </w:r>
      <w:r>
        <w:rPr>
          <w:sz w:val="24"/>
        </w:rPr>
        <w:t xml:space="preserve"> We investigate the role of temperature, concentration, and catalysts, unraveling the mechanisms by which these factors orchestrate the symphony of reactions</w:t>
      </w:r>
      <w:r w:rsidR="009F2D27">
        <w:rPr>
          <w:sz w:val="24"/>
        </w:rPr>
        <w:t>.</w:t>
      </w:r>
      <w:r>
        <w:rPr>
          <w:sz w:val="24"/>
        </w:rPr>
        <w:t xml:space="preserve"> Along the way, we encounter the concept of activation energy, the energy barrier that must be overcome for a reaction to proceed, and </w:t>
      </w:r>
      <w:r>
        <w:rPr>
          <w:sz w:val="24"/>
        </w:rPr>
        <w:lastRenderedPageBreak/>
        <w:t>explore the role of enzymes, the biological catalysts that facilitate countless biochemical transformations within living organisms</w:t>
      </w:r>
      <w:r w:rsidR="009F2D27">
        <w:rPr>
          <w:sz w:val="24"/>
        </w:rPr>
        <w:t>.</w:t>
      </w:r>
    </w:p>
    <w:p w:rsidR="00047B14" w:rsidRDefault="00B80425">
      <w:r>
        <w:rPr>
          <w:sz w:val="24"/>
        </w:rPr>
        <w:t>The symphony of chemistry extends beyond the laboratory and into the world around us</w:t>
      </w:r>
      <w:r w:rsidR="009F2D27">
        <w:rPr>
          <w:sz w:val="24"/>
        </w:rPr>
        <w:t>.</w:t>
      </w:r>
      <w:r>
        <w:rPr>
          <w:sz w:val="24"/>
        </w:rPr>
        <w:t xml:space="preserve"> We explore the role of chemistry in everyday life, from the production of food and pharmaceuticals to the development of advanced materials</w:t>
      </w:r>
      <w:r w:rsidR="009F2D27">
        <w:rPr>
          <w:sz w:val="24"/>
        </w:rPr>
        <w:t>.</w:t>
      </w:r>
      <w:r>
        <w:rPr>
          <w:sz w:val="24"/>
        </w:rPr>
        <w:t xml:space="preserve"> We delve into the intricate chemistry of living organisms, unraveling the complex metabolic pathways that sustain life and exploring the fascinating chemical basis of heredity and genetic inheritance</w:t>
      </w:r>
      <w:r w:rsidR="009F2D27">
        <w:rPr>
          <w:sz w:val="24"/>
        </w:rPr>
        <w:t>.</w:t>
      </w:r>
    </w:p>
    <w:p w:rsidR="00047B14" w:rsidRDefault="00047B14"/>
    <w:p w:rsidR="00047B14" w:rsidRDefault="00B80425">
      <w:r>
        <w:rPr>
          <w:sz w:val="28"/>
        </w:rPr>
        <w:t>Summary</w:t>
      </w:r>
    </w:p>
    <w:p w:rsidR="00047B14" w:rsidRDefault="00B80425">
      <w:r>
        <w:t>In this exploration of chemical reactions, we have embarked on a journey through the enigmatic symphony of chemistry, unraveling the secrets hidden within the transformations of matter</w:t>
      </w:r>
      <w:r w:rsidR="009F2D27">
        <w:t>.</w:t>
      </w:r>
      <w:r>
        <w:t xml:space="preserve"> We have discovered the principles that orchestrate chemical change, the role of energy in driving reactions, and the intricate balance of equilibrium</w:t>
      </w:r>
      <w:r w:rsidR="009F2D27">
        <w:t>.</w:t>
      </w:r>
      <w:r>
        <w:t xml:space="preserve"> We have explored the factors that influence reaction rates, including temperature, concentration, and catalysts</w:t>
      </w:r>
      <w:r w:rsidR="009F2D27">
        <w:t>.</w:t>
      </w:r>
      <w:r>
        <w:t xml:space="preserve"> Along the way, we have glimpsed the practical applications of chemistry in our everyday lives and marveled at the intricate chemical processes that sustain life and underpin the diversity of the natural world</w:t>
      </w:r>
      <w:r w:rsidR="009F2D27">
        <w:t>.</w:t>
      </w:r>
      <w:r>
        <w:t xml:space="preserve"> The symphony of chemistry continues to play its enchanting melody, beckoning us to delve deeper into its mysteries and uncover the wonders that await us in the world of chemical reactions</w:t>
      </w:r>
      <w:r w:rsidR="009F2D27">
        <w:t>.</w:t>
      </w:r>
    </w:p>
    <w:sectPr w:rsidR="00047B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2591740">
    <w:abstractNumId w:val="8"/>
  </w:num>
  <w:num w:numId="2" w16cid:durableId="357583484">
    <w:abstractNumId w:val="6"/>
  </w:num>
  <w:num w:numId="3" w16cid:durableId="379717694">
    <w:abstractNumId w:val="5"/>
  </w:num>
  <w:num w:numId="4" w16cid:durableId="396979616">
    <w:abstractNumId w:val="4"/>
  </w:num>
  <w:num w:numId="5" w16cid:durableId="446123662">
    <w:abstractNumId w:val="7"/>
  </w:num>
  <w:num w:numId="6" w16cid:durableId="645665757">
    <w:abstractNumId w:val="3"/>
  </w:num>
  <w:num w:numId="7" w16cid:durableId="784235247">
    <w:abstractNumId w:val="2"/>
  </w:num>
  <w:num w:numId="8" w16cid:durableId="1708481242">
    <w:abstractNumId w:val="1"/>
  </w:num>
  <w:num w:numId="9" w16cid:durableId="166712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B14"/>
    <w:rsid w:val="0006063C"/>
    <w:rsid w:val="0015074B"/>
    <w:rsid w:val="0029639D"/>
    <w:rsid w:val="00326F90"/>
    <w:rsid w:val="009F2D27"/>
    <w:rsid w:val="00AA1D8D"/>
    <w:rsid w:val="00B47730"/>
    <w:rsid w:val="00B8042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