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5E46" w:rsidRDefault="00EB2705">
      <w:pPr>
        <w:jc w:val="center"/>
      </w:pPr>
      <w:r>
        <w:rPr>
          <w:sz w:val="44"/>
        </w:rPr>
        <w:t>Voyages of Exploration: History, Government, and Political Science Intertwined</w:t>
      </w:r>
    </w:p>
    <w:p w:rsidR="00235E46" w:rsidRDefault="00EB2705">
      <w:pPr>
        <w:jc w:val="center"/>
      </w:pPr>
      <w:r>
        <w:rPr>
          <w:sz w:val="36"/>
        </w:rPr>
        <w:t>Professor Olivia H</w:t>
      </w:r>
      <w:r w:rsidR="00AF2B50">
        <w:rPr>
          <w:sz w:val="36"/>
        </w:rPr>
        <w:t>.</w:t>
      </w:r>
      <w:r>
        <w:rPr>
          <w:sz w:val="36"/>
        </w:rPr>
        <w:t xml:space="preserve"> Wilson</w:t>
      </w:r>
      <w:r>
        <w:br/>
      </w:r>
      <w:r>
        <w:rPr>
          <w:sz w:val="32"/>
        </w:rPr>
        <w:t>olh</w:t>
      </w:r>
      <w:r w:rsidR="00AF2B50">
        <w:rPr>
          <w:sz w:val="32"/>
        </w:rPr>
        <w:t>.</w:t>
      </w:r>
      <w:r>
        <w:rPr>
          <w:sz w:val="32"/>
        </w:rPr>
        <w:t>wil71@educonnect</w:t>
      </w:r>
      <w:r w:rsidR="00AF2B50">
        <w:rPr>
          <w:sz w:val="32"/>
        </w:rPr>
        <w:t>.</w:t>
      </w:r>
      <w:r>
        <w:rPr>
          <w:sz w:val="32"/>
        </w:rPr>
        <w:t>net</w:t>
      </w:r>
    </w:p>
    <w:p w:rsidR="00235E46" w:rsidRDefault="00EB2705">
      <w:r>
        <w:rPr>
          <w:sz w:val="24"/>
        </w:rPr>
        <w:t>History and government have a long and intertwined relationship</w:t>
      </w:r>
      <w:r w:rsidR="00AF2B50">
        <w:rPr>
          <w:sz w:val="24"/>
        </w:rPr>
        <w:t>.</w:t>
      </w:r>
      <w:r>
        <w:rPr>
          <w:sz w:val="24"/>
        </w:rPr>
        <w:t xml:space="preserve"> The actions of rulers, politicians, and citizens have shaped the course of history, while historical events have shaped the development of governments and political systems</w:t>
      </w:r>
      <w:r w:rsidR="00AF2B50">
        <w:rPr>
          <w:sz w:val="24"/>
        </w:rPr>
        <w:t>.</w:t>
      </w:r>
      <w:r>
        <w:rPr>
          <w:sz w:val="24"/>
        </w:rPr>
        <w:t xml:space="preserve"> Political science seeks to understand the underlying patterns and principles that shape political behavior and institutions</w:t>
      </w:r>
      <w:r w:rsidR="00AF2B50">
        <w:rPr>
          <w:sz w:val="24"/>
        </w:rPr>
        <w:t>.</w:t>
      </w:r>
      <w:r>
        <w:rPr>
          <w:sz w:val="24"/>
        </w:rPr>
        <w:t xml:space="preserve"> By studying history, we can identify the factors that have led to successful and unsuccessful governments and political systems, which can inform our understanding of the present and future</w:t>
      </w:r>
      <w:r w:rsidR="00AF2B50">
        <w:rPr>
          <w:sz w:val="24"/>
        </w:rPr>
        <w:t>.</w:t>
      </w:r>
    </w:p>
    <w:p w:rsidR="00235E46" w:rsidRDefault="00EB2705">
      <w:r>
        <w:rPr>
          <w:sz w:val="24"/>
        </w:rPr>
        <w:t>History offers valuable insights into the origin of political institutions, ideological underpinnings, and the role of key individuals in shaping political systems</w:t>
      </w:r>
      <w:r w:rsidR="00AF2B50">
        <w:rPr>
          <w:sz w:val="24"/>
        </w:rPr>
        <w:t>.</w:t>
      </w:r>
      <w:r>
        <w:rPr>
          <w:sz w:val="24"/>
        </w:rPr>
        <w:t xml:space="preserve"> Leaders such as Alexander the Great, Julius Caesar, and Winston Churchill had a profound impact on the course of history and the development of political thought</w:t>
      </w:r>
      <w:r w:rsidR="00AF2B50">
        <w:rPr>
          <w:sz w:val="24"/>
        </w:rPr>
        <w:t>.</w:t>
      </w:r>
      <w:r>
        <w:rPr>
          <w:sz w:val="24"/>
        </w:rPr>
        <w:t xml:space="preserve"> Analyzing historical documents, speeches, and other sources allows us to explore the complexities of their decisions, motivations, and the consequences of their actions</w:t>
      </w:r>
      <w:r w:rsidR="00AF2B50">
        <w:rPr>
          <w:sz w:val="24"/>
        </w:rPr>
        <w:t>.</w:t>
      </w:r>
      <w:r>
        <w:rPr>
          <w:sz w:val="24"/>
        </w:rPr>
        <w:t xml:space="preserve"> Understanding their challenges, triumphs, and failures provides us with valuable lessons for effective leadership and governance</w:t>
      </w:r>
      <w:r w:rsidR="00AF2B50">
        <w:rPr>
          <w:sz w:val="24"/>
        </w:rPr>
        <w:t>.</w:t>
      </w:r>
    </w:p>
    <w:p w:rsidR="00235E46" w:rsidRDefault="00EB2705">
      <w:r>
        <w:rPr>
          <w:sz w:val="24"/>
        </w:rPr>
        <w:t>The study of government and political science is essential to navigating the intricate tapestry of modern societies</w:t>
      </w:r>
      <w:r w:rsidR="00AF2B50">
        <w:rPr>
          <w:sz w:val="24"/>
        </w:rPr>
        <w:t>.</w:t>
      </w:r>
      <w:r>
        <w:rPr>
          <w:sz w:val="24"/>
        </w:rPr>
        <w:t xml:space="preserve"> It equips us with the knowledge and skills necessary to analyze political processes, identify patterns of power, and make informed decisions about public policy</w:t>
      </w:r>
      <w:r w:rsidR="00AF2B50">
        <w:rPr>
          <w:sz w:val="24"/>
        </w:rPr>
        <w:t>.</w:t>
      </w:r>
      <w:r>
        <w:rPr>
          <w:sz w:val="24"/>
        </w:rPr>
        <w:t xml:space="preserve"> Through civic engagement, we can participate in the political process and contribute to shaping the direction of our communities and nations</w:t>
      </w:r>
      <w:r w:rsidR="00AF2B50">
        <w:rPr>
          <w:sz w:val="24"/>
        </w:rPr>
        <w:t>.</w:t>
      </w:r>
      <w:r>
        <w:rPr>
          <w:sz w:val="24"/>
        </w:rPr>
        <w:t xml:space="preserve"> History, government, and political science form a triad of interconnected disciplines that provide a comprehensive understanding of the origins, evolution, and dynamics of political systems, empowering us to navigate the complexities of the modern political landscape</w:t>
      </w:r>
      <w:r w:rsidR="00AF2B50">
        <w:rPr>
          <w:sz w:val="24"/>
        </w:rPr>
        <w:t>.</w:t>
      </w:r>
    </w:p>
    <w:p w:rsidR="00235E46" w:rsidRDefault="00235E46"/>
    <w:p w:rsidR="00235E46" w:rsidRDefault="00EB2705">
      <w:r>
        <w:rPr>
          <w:sz w:val="28"/>
        </w:rPr>
        <w:t>Summary</w:t>
      </w:r>
    </w:p>
    <w:p w:rsidR="00235E46" w:rsidRDefault="00EB2705">
      <w:r>
        <w:t>In conclusion, history, government, and political science are inextricably linked, offering a comprehensive perspective on the development of political systems and the impact of political decisions on societies</w:t>
      </w:r>
      <w:r w:rsidR="00AF2B50">
        <w:t>.</w:t>
      </w:r>
      <w:r>
        <w:t xml:space="preserve"> By delving into history, we gain insights into the genesis of political institutions, the motivations of influential leaders, and the lessons learned from both successful and unsuccessful governance models</w:t>
      </w:r>
      <w:r w:rsidR="00AF2B50">
        <w:t>.</w:t>
      </w:r>
      <w:r>
        <w:t xml:space="preserve"> Through the study of government, we dissect the functioning of </w:t>
      </w:r>
      <w:r>
        <w:lastRenderedPageBreak/>
        <w:t>political systems, identify patterns of power dynamics, and equip ourselves with the knowledge and skills necessary for informed participation in the political process</w:t>
      </w:r>
      <w:r w:rsidR="00AF2B50">
        <w:t>.</w:t>
      </w:r>
      <w:r>
        <w:t xml:space="preserve"> Political science provides a foundation for understanding the interplay between political actors, policies, and societal outcomes</w:t>
      </w:r>
      <w:r w:rsidR="00AF2B50">
        <w:t>.</w:t>
      </w:r>
      <w:r>
        <w:t xml:space="preserve"> Together, these disciplines form an indispensable framework for navigating the intricacies of the modern political landscape and fostering effective and just societies</w:t>
      </w:r>
      <w:r w:rsidR="00AF2B50">
        <w:t>.</w:t>
      </w:r>
    </w:p>
    <w:sectPr w:rsidR="00235E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8818831">
    <w:abstractNumId w:val="8"/>
  </w:num>
  <w:num w:numId="2" w16cid:durableId="554582322">
    <w:abstractNumId w:val="6"/>
  </w:num>
  <w:num w:numId="3" w16cid:durableId="648754924">
    <w:abstractNumId w:val="5"/>
  </w:num>
  <w:num w:numId="4" w16cid:durableId="1630430695">
    <w:abstractNumId w:val="4"/>
  </w:num>
  <w:num w:numId="5" w16cid:durableId="324548886">
    <w:abstractNumId w:val="7"/>
  </w:num>
  <w:num w:numId="6" w16cid:durableId="252710215">
    <w:abstractNumId w:val="3"/>
  </w:num>
  <w:num w:numId="7" w16cid:durableId="1925528223">
    <w:abstractNumId w:val="2"/>
  </w:num>
  <w:num w:numId="8" w16cid:durableId="545724172">
    <w:abstractNumId w:val="1"/>
  </w:num>
  <w:num w:numId="9" w16cid:durableId="68127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E46"/>
    <w:rsid w:val="0029639D"/>
    <w:rsid w:val="00326F90"/>
    <w:rsid w:val="00AA1D8D"/>
    <w:rsid w:val="00AF2B50"/>
    <w:rsid w:val="00B47730"/>
    <w:rsid w:val="00CB0664"/>
    <w:rsid w:val="00EB27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