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27B41" w:rsidRDefault="00FB2F5C">
      <w:pPr>
        <w:jc w:val="center"/>
      </w:pPr>
      <w:r>
        <w:rPr>
          <w:sz w:val="44"/>
        </w:rPr>
        <w:t>History: A Bridge to the Past, A Path to the Future</w:t>
      </w:r>
    </w:p>
    <w:p w:rsidR="00D27B41" w:rsidRDefault="00FB2F5C">
      <w:pPr>
        <w:jc w:val="center"/>
      </w:pPr>
      <w:r>
        <w:rPr>
          <w:sz w:val="36"/>
        </w:rPr>
        <w:t>Dr</w:t>
      </w:r>
      <w:r w:rsidR="00A548D6">
        <w:rPr>
          <w:sz w:val="36"/>
        </w:rPr>
        <w:t>.</w:t>
      </w:r>
      <w:r>
        <w:rPr>
          <w:sz w:val="36"/>
        </w:rPr>
        <w:t xml:space="preserve"> Alex Roberts</w:t>
      </w:r>
      <w:r>
        <w:br/>
      </w:r>
      <w:r>
        <w:rPr>
          <w:sz w:val="32"/>
        </w:rPr>
        <w:t>alex</w:t>
      </w:r>
      <w:r w:rsidR="00A548D6">
        <w:rPr>
          <w:sz w:val="32"/>
        </w:rPr>
        <w:t>.</w:t>
      </w:r>
      <w:r>
        <w:rPr>
          <w:sz w:val="32"/>
        </w:rPr>
        <w:t>roberts123@edumail</w:t>
      </w:r>
      <w:r w:rsidR="00A548D6">
        <w:rPr>
          <w:sz w:val="32"/>
        </w:rPr>
        <w:t>.</w:t>
      </w:r>
      <w:r>
        <w:rPr>
          <w:sz w:val="32"/>
        </w:rPr>
        <w:t>com</w:t>
      </w:r>
    </w:p>
    <w:p w:rsidR="00D27B41" w:rsidRDefault="00FB2F5C">
      <w:r>
        <w:rPr>
          <w:sz w:val="24"/>
        </w:rPr>
        <w:t>History stands as a beacon of knowledge, illuminating the tapestry of human existence and shedding light on the intricate dance of individuals, societies, and civilizations</w:t>
      </w:r>
      <w:r w:rsidR="00A548D6">
        <w:rPr>
          <w:sz w:val="24"/>
        </w:rPr>
        <w:t>.</w:t>
      </w:r>
      <w:r>
        <w:rPr>
          <w:sz w:val="24"/>
        </w:rPr>
        <w:t xml:space="preserve"> As we journey through the annals of time, we discover the enigmatic roots of our present, unraveling the tapestry of our shared heritage</w:t>
      </w:r>
      <w:r w:rsidR="00A548D6">
        <w:rPr>
          <w:sz w:val="24"/>
        </w:rPr>
        <w:t>.</w:t>
      </w:r>
      <w:r>
        <w:rPr>
          <w:sz w:val="24"/>
        </w:rPr>
        <w:t xml:space="preserve"> History paints a vivid portrait of triumph and despair, innovation and stagnation, in a symphony of human endeavor that resonates across millennia</w:t>
      </w:r>
      <w:r w:rsidR="00A548D6">
        <w:rPr>
          <w:sz w:val="24"/>
        </w:rPr>
        <w:t>.</w:t>
      </w:r>
      <w:r>
        <w:rPr>
          <w:sz w:val="24"/>
        </w:rPr>
        <w:t xml:space="preserve"> From the birth of ancient civilizations to the upheavals of modern times, the study of history offers a profound understanding of our collective identity and the forces that shape our world</w:t>
      </w:r>
      <w:r w:rsidR="00A548D6">
        <w:rPr>
          <w:sz w:val="24"/>
        </w:rPr>
        <w:t>.</w:t>
      </w:r>
    </w:p>
    <w:p w:rsidR="00D27B41" w:rsidRDefault="00FB2F5C">
      <w:r>
        <w:rPr>
          <w:sz w:val="24"/>
        </w:rPr>
        <w:t>In its embrace, history weaves a rich tapestry of human experience, inviting us to explore the diverse cultures, values, and beliefs that have shaped our societies</w:t>
      </w:r>
      <w:r w:rsidR="00A548D6">
        <w:rPr>
          <w:sz w:val="24"/>
        </w:rPr>
        <w:t>.</w:t>
      </w:r>
      <w:r>
        <w:rPr>
          <w:sz w:val="24"/>
        </w:rPr>
        <w:t xml:space="preserve"> Through the stories of explorers, leaders, and ordinary individuals, history reveals the complexities of human nature and the profound impact of individual choices</w:t>
      </w:r>
      <w:r w:rsidR="00A548D6">
        <w:rPr>
          <w:sz w:val="24"/>
        </w:rPr>
        <w:t>.</w:t>
      </w:r>
      <w:r>
        <w:rPr>
          <w:sz w:val="24"/>
        </w:rPr>
        <w:t xml:space="preserve"> It teaches us to appreciate the interconnectedness of all humanity, fostering empathy and understanding across geographical and cultural boundaries</w:t>
      </w:r>
      <w:r w:rsidR="00A548D6">
        <w:rPr>
          <w:sz w:val="24"/>
        </w:rPr>
        <w:t>.</w:t>
      </w:r>
      <w:r>
        <w:rPr>
          <w:sz w:val="24"/>
        </w:rPr>
        <w:t xml:space="preserve"> As we delve into the archives of the past, we discover the forgotten voices and untold narratives that challenge our assumptions and broaden our perspectives</w:t>
      </w:r>
      <w:r w:rsidR="00A548D6">
        <w:rPr>
          <w:sz w:val="24"/>
        </w:rPr>
        <w:t>.</w:t>
      </w:r>
    </w:p>
    <w:p w:rsidR="00D27B41" w:rsidRDefault="00FB2F5C">
      <w:r>
        <w:rPr>
          <w:sz w:val="24"/>
        </w:rPr>
        <w:t>History serves as a compass guiding us through the complexities of the present</w:t>
      </w:r>
      <w:r w:rsidR="00A548D6">
        <w:rPr>
          <w:sz w:val="24"/>
        </w:rPr>
        <w:t>.</w:t>
      </w:r>
      <w:r>
        <w:rPr>
          <w:sz w:val="24"/>
        </w:rPr>
        <w:t xml:space="preserve"> By examining the challenges and triumphs of those who came before us, we gain invaluable insights into the forces that drive human behavior and the cyclical nature of history</w:t>
      </w:r>
      <w:r w:rsidR="00A548D6">
        <w:rPr>
          <w:sz w:val="24"/>
        </w:rPr>
        <w:t>.</w:t>
      </w:r>
      <w:r>
        <w:rPr>
          <w:sz w:val="24"/>
        </w:rPr>
        <w:t xml:space="preserve"> The study of past events enables us to identify patterns and draw parallels, helping us anticipate future developments and navigate the ever-changing landscape of our world</w:t>
      </w:r>
      <w:r w:rsidR="00A548D6">
        <w:rPr>
          <w:sz w:val="24"/>
        </w:rPr>
        <w:t>.</w:t>
      </w:r>
      <w:r>
        <w:rPr>
          <w:sz w:val="24"/>
        </w:rPr>
        <w:t xml:space="preserve"> History provides a lens through which we can critically analyze current events and make informed decisions, striving for a better future</w:t>
      </w:r>
      <w:r w:rsidR="00A548D6">
        <w:rPr>
          <w:sz w:val="24"/>
        </w:rPr>
        <w:t>.</w:t>
      </w:r>
    </w:p>
    <w:p w:rsidR="00D27B41" w:rsidRDefault="00D27B41"/>
    <w:p w:rsidR="00D27B41" w:rsidRDefault="00FB2F5C">
      <w:r>
        <w:rPr>
          <w:sz w:val="28"/>
        </w:rPr>
        <w:t>Summary</w:t>
      </w:r>
    </w:p>
    <w:p w:rsidR="00D27B41" w:rsidRDefault="00FB2F5C">
      <w:r>
        <w:t>History, as a repository of human knowledge and experience, serves as a bridge to the past and a path to the future</w:t>
      </w:r>
      <w:r w:rsidR="00A548D6">
        <w:t>.</w:t>
      </w:r>
      <w:r>
        <w:t xml:space="preserve"> Through the study of history, we gain a profound understanding of our shared heritage, appreciate the interconnectedness of humanity, and develop critical thinking skills essential for navigating the complexities of the present and anticipating future challenges</w:t>
      </w:r>
      <w:r w:rsidR="00A548D6">
        <w:t>.</w:t>
      </w:r>
      <w:r>
        <w:t xml:space="preserve"> By exploring the </w:t>
      </w:r>
      <w:r>
        <w:lastRenderedPageBreak/>
        <w:t>tapestry of human history, we cultivate empathy, broaden our perspectives, and empower ourselves to make informed decisions, shaping a better world for generations to come</w:t>
      </w:r>
      <w:r w:rsidR="00A548D6">
        <w:t>.</w:t>
      </w:r>
    </w:p>
    <w:sectPr w:rsidR="00D27B4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45377925">
    <w:abstractNumId w:val="8"/>
  </w:num>
  <w:num w:numId="2" w16cid:durableId="1950425389">
    <w:abstractNumId w:val="6"/>
  </w:num>
  <w:num w:numId="3" w16cid:durableId="909080923">
    <w:abstractNumId w:val="5"/>
  </w:num>
  <w:num w:numId="4" w16cid:durableId="2015914455">
    <w:abstractNumId w:val="4"/>
  </w:num>
  <w:num w:numId="5" w16cid:durableId="648025012">
    <w:abstractNumId w:val="7"/>
  </w:num>
  <w:num w:numId="6" w16cid:durableId="668869732">
    <w:abstractNumId w:val="3"/>
  </w:num>
  <w:num w:numId="7" w16cid:durableId="522132782">
    <w:abstractNumId w:val="2"/>
  </w:num>
  <w:num w:numId="8" w16cid:durableId="1770467020">
    <w:abstractNumId w:val="1"/>
  </w:num>
  <w:num w:numId="9" w16cid:durableId="632977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548D6"/>
    <w:rsid w:val="00AA1D8D"/>
    <w:rsid w:val="00B47730"/>
    <w:rsid w:val="00CB0664"/>
    <w:rsid w:val="00D27B41"/>
    <w:rsid w:val="00FB2F5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378</Words>
  <Characters>2156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2529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2024-02-11T18:47:00Z</dcterms:modified>
  <cp:category/>
</cp:coreProperties>
</file>