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28D" w:rsidRDefault="00D40B4E">
      <w:pPr>
        <w:jc w:val="center"/>
      </w:pPr>
      <w:r>
        <w:rPr>
          <w:sz w:val="44"/>
        </w:rPr>
        <w:t>Government: Intricate Web of Public Governance</w:t>
      </w:r>
    </w:p>
    <w:p w:rsidR="008B428D" w:rsidRDefault="00D40B4E">
      <w:pPr>
        <w:jc w:val="center"/>
      </w:pPr>
      <w:r>
        <w:rPr>
          <w:sz w:val="36"/>
        </w:rPr>
        <w:t>Nicklaus P</w:t>
      </w:r>
      <w:r w:rsidR="001745DD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1745DD">
        <w:rPr>
          <w:sz w:val="32"/>
        </w:rPr>
        <w:t>.</w:t>
      </w:r>
      <w:r>
        <w:rPr>
          <w:sz w:val="32"/>
        </w:rPr>
        <w:t>com</w:t>
      </w:r>
    </w:p>
    <w:p w:rsidR="008B428D" w:rsidRDefault="00D40B4E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1745DD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1745DD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1745DD">
        <w:rPr>
          <w:sz w:val="24"/>
        </w:rPr>
        <w:t>.</w:t>
      </w:r>
    </w:p>
    <w:p w:rsidR="008B428D" w:rsidRDefault="00D40B4E">
      <w:r>
        <w:rPr>
          <w:sz w:val="24"/>
        </w:rPr>
        <w:t>Journey into the past unravels the dynamic evolution of government, revealing how early civilizations laid the foundation for present-day systems</w:t>
      </w:r>
      <w:r w:rsidR="001745DD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1745DD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1745DD">
        <w:rPr>
          <w:sz w:val="24"/>
        </w:rPr>
        <w:t>.</w:t>
      </w:r>
    </w:p>
    <w:p w:rsidR="008B428D" w:rsidRDefault="00D40B4E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1745DD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1745DD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1745DD">
        <w:rPr>
          <w:sz w:val="24"/>
        </w:rPr>
        <w:t>.</w:t>
      </w:r>
    </w:p>
    <w:p w:rsidR="008B428D" w:rsidRDefault="00D40B4E">
      <w:r>
        <w:rPr>
          <w:sz w:val="24"/>
        </w:rPr>
        <w:t>Understanding government goes beyond theoretical constructs; it delves into the diverse challenges and opportunities facing contemporary societies</w:t>
      </w:r>
      <w:r w:rsidR="001745DD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1745DD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1745DD">
        <w:rPr>
          <w:sz w:val="24"/>
        </w:rPr>
        <w:t>.</w:t>
      </w:r>
    </w:p>
    <w:p w:rsidR="008B428D" w:rsidRDefault="008B428D"/>
    <w:p w:rsidR="008B428D" w:rsidRDefault="00D40B4E">
      <w:r>
        <w:rPr>
          <w:sz w:val="28"/>
        </w:rPr>
        <w:t>Summary</w:t>
      </w:r>
    </w:p>
    <w:p w:rsidR="008B428D" w:rsidRDefault="00D40B4E">
      <w:r>
        <w:t>The essay's journey through the world of government unveiled its intricate web of policy, politics, and international relations shaping societal norms and individual lives</w:t>
      </w:r>
      <w:r w:rsidR="001745DD">
        <w:t>.</w:t>
      </w:r>
      <w:r>
        <w:t xml:space="preserve"> It traced history's influence, revealing how early structures evolved, and outlined the modern machinery of governance</w:t>
      </w:r>
      <w:r w:rsidR="001745DD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1745DD">
        <w:t>.</w:t>
      </w:r>
      <w:r>
        <w:t xml:space="preserve"> The </w:t>
      </w:r>
      <w:r>
        <w:lastRenderedPageBreak/>
        <w:t>essay's impact lay in fostering a deeper engagement with civic duties and preparing students to take on leadership roles in building a just and equitable society</w:t>
      </w:r>
      <w:r w:rsidR="001745DD">
        <w:t>.</w:t>
      </w:r>
    </w:p>
    <w:sectPr w:rsidR="008B4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96691">
    <w:abstractNumId w:val="8"/>
  </w:num>
  <w:num w:numId="2" w16cid:durableId="26875523">
    <w:abstractNumId w:val="6"/>
  </w:num>
  <w:num w:numId="3" w16cid:durableId="1964605069">
    <w:abstractNumId w:val="5"/>
  </w:num>
  <w:num w:numId="4" w16cid:durableId="1955478981">
    <w:abstractNumId w:val="4"/>
  </w:num>
  <w:num w:numId="5" w16cid:durableId="1540893841">
    <w:abstractNumId w:val="7"/>
  </w:num>
  <w:num w:numId="6" w16cid:durableId="976761781">
    <w:abstractNumId w:val="3"/>
  </w:num>
  <w:num w:numId="7" w16cid:durableId="1399355096">
    <w:abstractNumId w:val="2"/>
  </w:num>
  <w:num w:numId="8" w16cid:durableId="1847667402">
    <w:abstractNumId w:val="1"/>
  </w:num>
  <w:num w:numId="9" w16cid:durableId="69982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5DD"/>
    <w:rsid w:val="0029639D"/>
    <w:rsid w:val="00326F90"/>
    <w:rsid w:val="008B428D"/>
    <w:rsid w:val="00AA1D8D"/>
    <w:rsid w:val="00B47730"/>
    <w:rsid w:val="00CB0664"/>
    <w:rsid w:val="00D40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