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39B" w:rsidRDefault="00472955">
      <w:pPr>
        <w:jc w:val="center"/>
      </w:pPr>
      <w:r>
        <w:rPr>
          <w:sz w:val="44"/>
        </w:rPr>
        <w:t>Math: The Universal Language of Science and Engineering</w:t>
      </w:r>
    </w:p>
    <w:p w:rsidR="0000439B" w:rsidRDefault="00472955">
      <w:pPr>
        <w:jc w:val="center"/>
      </w:pPr>
      <w:r>
        <w:rPr>
          <w:sz w:val="36"/>
        </w:rPr>
        <w:t>Daniel Parsons</w:t>
      </w:r>
      <w:r>
        <w:br/>
      </w:r>
      <w:r>
        <w:rPr>
          <w:sz w:val="32"/>
        </w:rPr>
        <w:t>daniel_parsons1967@mail</w:t>
      </w:r>
      <w:r w:rsidR="002A30C2">
        <w:rPr>
          <w:sz w:val="32"/>
        </w:rPr>
        <w:t>.</w:t>
      </w:r>
      <w:r>
        <w:rPr>
          <w:sz w:val="32"/>
        </w:rPr>
        <w:t>net</w:t>
      </w:r>
    </w:p>
    <w:p w:rsidR="0000439B" w:rsidRDefault="00472955">
      <w:r>
        <w:rPr>
          <w:sz w:val="24"/>
        </w:rPr>
        <w:t>Mathematics, often recognized as the language of science and engineering, has captivated inquisitive minds for centuries</w:t>
      </w:r>
      <w:r w:rsidR="002A30C2">
        <w:rPr>
          <w:sz w:val="24"/>
        </w:rPr>
        <w:t>.</w:t>
      </w:r>
      <w:r>
        <w:rPr>
          <w:sz w:val="24"/>
        </w:rPr>
        <w:t xml:space="preserve"> Its ability to describe fundamental natural phenomena, ranging from the motion of planets to the movement of subatomic particles, showcases its inherent power and importance in deciphering the workings of our universe</w:t>
      </w:r>
      <w:r w:rsidR="002A30C2">
        <w:rPr>
          <w:sz w:val="24"/>
        </w:rPr>
        <w:t>.</w:t>
      </w:r>
      <w:r>
        <w:rPr>
          <w:sz w:val="24"/>
        </w:rPr>
        <w:t xml:space="preserve"> Within the realm of mathematics, we encounter enigmatic concepts like infinity and imaginary numbers, challenging our conventional understanding of numeric values</w:t>
      </w:r>
      <w:r w:rsidR="002A30C2">
        <w:rPr>
          <w:sz w:val="24"/>
        </w:rPr>
        <w:t>.</w:t>
      </w:r>
      <w:r>
        <w:rPr>
          <w:sz w:val="24"/>
        </w:rPr>
        <w:t xml:space="preserve"> Navigating the intricacies of complex equations fuels the human spirit of exploration, urging us to unravel the mysteries embedded within intricate mathematical constructs</w:t>
      </w:r>
      <w:r w:rsidR="002A30C2">
        <w:rPr>
          <w:sz w:val="24"/>
        </w:rPr>
        <w:t>.</w:t>
      </w:r>
    </w:p>
    <w:p w:rsidR="0000439B" w:rsidRDefault="00472955">
      <w:r>
        <w:rPr>
          <w:sz w:val="24"/>
        </w:rPr>
        <w:t>From Pythagoras's iconic theorem, revolutionizing geometry's landscape, to Euler's groundbreaking contributions connecting mathematics with physics, the historical tapestry of mathematical discoveries is woven with tales of ingenuity and perseverance</w:t>
      </w:r>
      <w:r w:rsidR="002A30C2">
        <w:rPr>
          <w:sz w:val="24"/>
        </w:rPr>
        <w:t>.</w:t>
      </w:r>
      <w:r>
        <w:rPr>
          <w:sz w:val="24"/>
        </w:rPr>
        <w:t xml:space="preserve"> As Isaac Newton eloquently stated, "If I have seen further, it is by standing on the shoulders of giants</w:t>
      </w:r>
      <w:r w:rsidR="002A30C2">
        <w:rPr>
          <w:sz w:val="24"/>
        </w:rPr>
        <w:t>.</w:t>
      </w:r>
      <w:r>
        <w:rPr>
          <w:sz w:val="24"/>
        </w:rPr>
        <w:t>" Each mathematician's endeavor builds on the brilliance of those before them, propelling humanity towards an ever-expanding horizon of understanding</w:t>
      </w:r>
      <w:r w:rsidR="002A30C2">
        <w:rPr>
          <w:sz w:val="24"/>
        </w:rPr>
        <w:t>.</w:t>
      </w:r>
    </w:p>
    <w:p w:rsidR="0000439B" w:rsidRDefault="00472955">
      <w:r>
        <w:rPr>
          <w:sz w:val="24"/>
        </w:rPr>
        <w:t>Mathematics is more than a collection of abstract symbols; it's a dynamic interplay of patterns, relationships, and ideas</w:t>
      </w:r>
      <w:r w:rsidR="002A30C2">
        <w:rPr>
          <w:sz w:val="24"/>
        </w:rPr>
        <w:t>.</w:t>
      </w:r>
      <w:r>
        <w:rPr>
          <w:sz w:val="24"/>
        </w:rPr>
        <w:t xml:space="preserve"> Its elegance lies in its universality, transcending linguistic and cultural boundaries to connect individuals across the globe in a shared language of reason</w:t>
      </w:r>
      <w:r w:rsidR="002A30C2">
        <w:rPr>
          <w:sz w:val="24"/>
        </w:rPr>
        <w:t>.</w:t>
      </w:r>
      <w:r>
        <w:rPr>
          <w:sz w:val="24"/>
        </w:rPr>
        <w:t xml:space="preserve"> Delving into the world of mathematics unlocks a hidden realm of knowledge, enabling us to unveil the secrets of nature and reshape the boundaries of possibility</w:t>
      </w:r>
      <w:r w:rsidR="002A30C2">
        <w:rPr>
          <w:sz w:val="24"/>
        </w:rPr>
        <w:t>.</w:t>
      </w:r>
    </w:p>
    <w:p w:rsidR="0000439B" w:rsidRDefault="0000439B"/>
    <w:p w:rsidR="0000439B" w:rsidRDefault="00472955">
      <w:r>
        <w:rPr>
          <w:sz w:val="28"/>
        </w:rPr>
        <w:t>Summary</w:t>
      </w:r>
    </w:p>
    <w:p w:rsidR="0000439B" w:rsidRDefault="00472955">
      <w:r>
        <w:t>Mathematics, with its universal language, captures the essence of science and engineering, providing a framework to unravel natural phenomena</w:t>
      </w:r>
      <w:r w:rsidR="002A30C2">
        <w:t>.</w:t>
      </w:r>
      <w:r>
        <w:t xml:space="preserve"> Throughout history, remarkable individuals have contributed to its tapestry, expanding our comprehension of complex concepts</w:t>
      </w:r>
      <w:r w:rsidR="002A30C2">
        <w:t>.</w:t>
      </w:r>
      <w:r>
        <w:t xml:space="preserve"> By recognizing the interconnectedness of mathematical ideas, we cultivate our capacity for critical thinking, problem-solving, and abstract reasoning, empowering us to navigate an ever-dynamic world</w:t>
      </w:r>
      <w:r w:rsidR="002A30C2">
        <w:t>.</w:t>
      </w:r>
      <w:r>
        <w:t xml:space="preserve"> Mathematics empowers us to understand the world around us, not merely as passive observers but as active participants, shaping and reshaping its trajectory</w:t>
      </w:r>
      <w:r w:rsidR="002A30C2">
        <w:t>.</w:t>
      </w:r>
    </w:p>
    <w:sectPr w:rsidR="000043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507659">
    <w:abstractNumId w:val="8"/>
  </w:num>
  <w:num w:numId="2" w16cid:durableId="1784183380">
    <w:abstractNumId w:val="6"/>
  </w:num>
  <w:num w:numId="3" w16cid:durableId="1440835006">
    <w:abstractNumId w:val="5"/>
  </w:num>
  <w:num w:numId="4" w16cid:durableId="504367803">
    <w:abstractNumId w:val="4"/>
  </w:num>
  <w:num w:numId="5" w16cid:durableId="316736895">
    <w:abstractNumId w:val="7"/>
  </w:num>
  <w:num w:numId="6" w16cid:durableId="396633227">
    <w:abstractNumId w:val="3"/>
  </w:num>
  <w:num w:numId="7" w16cid:durableId="1615167152">
    <w:abstractNumId w:val="2"/>
  </w:num>
  <w:num w:numId="8" w16cid:durableId="539981016">
    <w:abstractNumId w:val="1"/>
  </w:num>
  <w:num w:numId="9" w16cid:durableId="123346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39B"/>
    <w:rsid w:val="00034616"/>
    <w:rsid w:val="0006063C"/>
    <w:rsid w:val="0015074B"/>
    <w:rsid w:val="0029639D"/>
    <w:rsid w:val="002A30C2"/>
    <w:rsid w:val="00326F90"/>
    <w:rsid w:val="004729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