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176" w:rsidRDefault="002E2E86">
      <w:pPr>
        <w:jc w:val="center"/>
      </w:pPr>
      <w:r>
        <w:rPr>
          <w:sz w:val="44"/>
        </w:rPr>
        <w:t>The Fascinating World of Chemistry: Unveiling the Secrets of Matter</w:t>
      </w:r>
    </w:p>
    <w:p w:rsidR="00B47176" w:rsidRDefault="002E2E86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FC54DA">
        <w:rPr>
          <w:sz w:val="32"/>
        </w:rPr>
        <w:t>.</w:t>
      </w:r>
      <w:r>
        <w:rPr>
          <w:sz w:val="32"/>
        </w:rPr>
        <w:t>org</w:t>
      </w:r>
    </w:p>
    <w:p w:rsidR="00B47176" w:rsidRDefault="002E2E86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FC54DA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FC54DA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FC54DA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FC54DA">
        <w:rPr>
          <w:sz w:val="24"/>
        </w:rPr>
        <w:t>.</w:t>
      </w:r>
    </w:p>
    <w:p w:rsidR="00B47176" w:rsidRDefault="002E2E86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FC54DA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FC54DA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FC54DA">
        <w:rPr>
          <w:sz w:val="24"/>
        </w:rPr>
        <w:t>.</w:t>
      </w:r>
    </w:p>
    <w:p w:rsidR="00B47176" w:rsidRDefault="002E2E86">
      <w:r>
        <w:rPr>
          <w:sz w:val="24"/>
        </w:rPr>
        <w:t>Furthermore, chemistry opens doors to a world of new possibilities</w:t>
      </w:r>
      <w:r w:rsidR="00FC54DA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FC54DA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FC54DA">
        <w:rPr>
          <w:sz w:val="24"/>
        </w:rPr>
        <w:t>.</w:t>
      </w:r>
    </w:p>
    <w:p w:rsidR="00B47176" w:rsidRDefault="00B47176"/>
    <w:p w:rsidR="00B47176" w:rsidRDefault="002E2E86">
      <w:r>
        <w:rPr>
          <w:sz w:val="28"/>
        </w:rPr>
        <w:t>Summary</w:t>
      </w:r>
    </w:p>
    <w:p w:rsidR="00B47176" w:rsidRDefault="002E2E86">
      <w:r>
        <w:t>In essence, chemistry is the science of understanding and manipulating matter, offering insights into the composition, properties, and transformations of substances</w:t>
      </w:r>
      <w:r w:rsidR="00FC54DA">
        <w:t>.</w:t>
      </w:r>
      <w:r>
        <w:t xml:space="preserve"> Its applications are vast, affecting every aspect of our lives and driving scientific advancements that address global challenges</w:t>
      </w:r>
      <w:r w:rsidR="00FC54DA">
        <w:t>.</w:t>
      </w:r>
      <w:r>
        <w:t xml:space="preserve"> Chemistry empowers us to unravel the mysteries of the universe, forge new materials, and develop innovative solutions to improve the human condition</w:t>
      </w:r>
      <w:r w:rsidR="00FC54DA">
        <w:t>.</w:t>
      </w:r>
    </w:p>
    <w:sectPr w:rsidR="00B47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555587">
    <w:abstractNumId w:val="8"/>
  </w:num>
  <w:num w:numId="2" w16cid:durableId="2061247805">
    <w:abstractNumId w:val="6"/>
  </w:num>
  <w:num w:numId="3" w16cid:durableId="1565489222">
    <w:abstractNumId w:val="5"/>
  </w:num>
  <w:num w:numId="4" w16cid:durableId="1486820403">
    <w:abstractNumId w:val="4"/>
  </w:num>
  <w:num w:numId="5" w16cid:durableId="2142067688">
    <w:abstractNumId w:val="7"/>
  </w:num>
  <w:num w:numId="6" w16cid:durableId="935479285">
    <w:abstractNumId w:val="3"/>
  </w:num>
  <w:num w:numId="7" w16cid:durableId="592130441">
    <w:abstractNumId w:val="2"/>
  </w:num>
  <w:num w:numId="8" w16cid:durableId="1286355324">
    <w:abstractNumId w:val="1"/>
  </w:num>
  <w:num w:numId="9" w16cid:durableId="142803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E86"/>
    <w:rsid w:val="00326F90"/>
    <w:rsid w:val="00AA1D8D"/>
    <w:rsid w:val="00B47176"/>
    <w:rsid w:val="00B47730"/>
    <w:rsid w:val="00CB0664"/>
    <w:rsid w:val="00FC54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