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EA" w:rsidRDefault="00F75B68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060BEA" w:rsidRDefault="00F75B68">
      <w:pPr>
        <w:jc w:val="center"/>
      </w:pPr>
      <w:r>
        <w:rPr>
          <w:sz w:val="36"/>
        </w:rPr>
        <w:t>Mr</w:t>
      </w:r>
      <w:r w:rsidR="008A6B92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8A6B92">
        <w:rPr>
          <w:sz w:val="32"/>
        </w:rPr>
        <w:t>.</w:t>
      </w:r>
      <w:r>
        <w:rPr>
          <w:sz w:val="32"/>
        </w:rPr>
        <w:t>white@schoolmail</w:t>
      </w:r>
      <w:r w:rsidR="008A6B92">
        <w:rPr>
          <w:sz w:val="32"/>
        </w:rPr>
        <w:t>.</w:t>
      </w:r>
      <w:r>
        <w:rPr>
          <w:sz w:val="32"/>
        </w:rPr>
        <w:t>org</w:t>
      </w:r>
    </w:p>
    <w:p w:rsidR="00060BEA" w:rsidRDefault="00F75B68">
      <w:r>
        <w:rPr>
          <w:sz w:val="24"/>
        </w:rPr>
        <w:t>Chemistry unveils the intricate world of atoms and molecules, revealing the fundamental nature of matter and its transformations</w:t>
      </w:r>
      <w:r w:rsidR="008A6B92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8A6B92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8A6B92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8A6B92">
        <w:rPr>
          <w:sz w:val="24"/>
        </w:rPr>
        <w:t>.</w:t>
      </w:r>
    </w:p>
    <w:p w:rsidR="00060BEA" w:rsidRDefault="00F75B68">
      <w:r>
        <w:rPr>
          <w:sz w:val="24"/>
        </w:rPr>
        <w:t>Venturing deeper, we explore the intricate tapestry of chemical bonding, the forces that bind atoms together to form compounds</w:t>
      </w:r>
      <w:r w:rsidR="008A6B92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8A6B92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8A6B92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8A6B92">
        <w:rPr>
          <w:sz w:val="24"/>
        </w:rPr>
        <w:t>.</w:t>
      </w:r>
    </w:p>
    <w:p w:rsidR="00060BEA" w:rsidRDefault="00F75B68">
      <w:r>
        <w:rPr>
          <w:sz w:val="24"/>
        </w:rPr>
        <w:t>Unweaving the fabric of life, chemistry reveals the complexity of biochemistry</w:t>
      </w:r>
      <w:r w:rsidR="008A6B92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8A6B92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8A6B92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8A6B92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8A6B92">
        <w:rPr>
          <w:sz w:val="24"/>
        </w:rPr>
        <w:t>.</w:t>
      </w:r>
    </w:p>
    <w:p w:rsidR="00060BEA" w:rsidRDefault="00060BEA"/>
    <w:p w:rsidR="00060BEA" w:rsidRDefault="00F75B68">
      <w:r>
        <w:rPr>
          <w:sz w:val="28"/>
        </w:rPr>
        <w:t>Summary</w:t>
      </w:r>
    </w:p>
    <w:p w:rsidR="00060BEA" w:rsidRDefault="00F75B68">
      <w:r>
        <w:t>Chemistry, the exploration of the world of atoms and molecules, unveils the fundamental nature of matter and its transformations</w:t>
      </w:r>
      <w:r w:rsidR="008A6B92">
        <w:t>.</w:t>
      </w:r>
      <w:r>
        <w:t xml:space="preserve"> Investigating chemical reactions, we decipher the language of matter's interactions</w:t>
      </w:r>
      <w:r w:rsidR="008A6B92">
        <w:t>.</w:t>
      </w:r>
      <w:r>
        <w:t xml:space="preserve"> Unraveling the enigma of chemical bonding and molecular geometry, we comprehend the forces that shape the fabric of our universe</w:t>
      </w:r>
      <w:r w:rsidR="008A6B92">
        <w:t>.</w:t>
      </w:r>
      <w:r>
        <w:t xml:space="preserve"> Through chemistry, we decode the intricate dance of biochemistry, the foundation of life itself</w:t>
      </w:r>
      <w:r w:rsidR="008A6B92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8A6B92">
        <w:t>.</w:t>
      </w:r>
    </w:p>
    <w:sectPr w:rsidR="00060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292111">
    <w:abstractNumId w:val="8"/>
  </w:num>
  <w:num w:numId="2" w16cid:durableId="298147717">
    <w:abstractNumId w:val="6"/>
  </w:num>
  <w:num w:numId="3" w16cid:durableId="286739508">
    <w:abstractNumId w:val="5"/>
  </w:num>
  <w:num w:numId="4" w16cid:durableId="1017121250">
    <w:abstractNumId w:val="4"/>
  </w:num>
  <w:num w:numId="5" w16cid:durableId="322515263">
    <w:abstractNumId w:val="7"/>
  </w:num>
  <w:num w:numId="6" w16cid:durableId="2067026342">
    <w:abstractNumId w:val="3"/>
  </w:num>
  <w:num w:numId="7" w16cid:durableId="305479684">
    <w:abstractNumId w:val="2"/>
  </w:num>
  <w:num w:numId="8" w16cid:durableId="1859540574">
    <w:abstractNumId w:val="1"/>
  </w:num>
  <w:num w:numId="9" w16cid:durableId="102682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EA"/>
    <w:rsid w:val="0015074B"/>
    <w:rsid w:val="0029639D"/>
    <w:rsid w:val="00326F90"/>
    <w:rsid w:val="008A6B92"/>
    <w:rsid w:val="00AA1D8D"/>
    <w:rsid w:val="00B47730"/>
    <w:rsid w:val="00CB0664"/>
    <w:rsid w:val="00F75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