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DF2" w:rsidRDefault="00F65CCC">
      <w:pPr>
        <w:jc w:val="center"/>
      </w:pPr>
      <w:r>
        <w:rPr>
          <w:sz w:val="44"/>
        </w:rPr>
        <w:t>Embracing the Wonders of Life: A Journey Through Biology</w:t>
      </w:r>
    </w:p>
    <w:p w:rsidR="001E2DF2" w:rsidRDefault="00F65CCC">
      <w:pPr>
        <w:jc w:val="center"/>
      </w:pPr>
      <w:r>
        <w:rPr>
          <w:sz w:val="36"/>
        </w:rPr>
        <w:t>Dr</w:t>
      </w:r>
      <w:r w:rsidR="00CE160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CE1602">
        <w:rPr>
          <w:sz w:val="32"/>
        </w:rPr>
        <w:t>.</w:t>
      </w:r>
      <w:r>
        <w:rPr>
          <w:sz w:val="32"/>
        </w:rPr>
        <w:t>org</w:t>
      </w:r>
    </w:p>
    <w:p w:rsidR="001E2DF2" w:rsidRDefault="00F65CCC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CE1602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CE1602">
        <w:rPr>
          <w:sz w:val="24"/>
        </w:rPr>
        <w:t>.</w:t>
      </w:r>
    </w:p>
    <w:p w:rsidR="001E2DF2" w:rsidRDefault="00F65CCC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CE1602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CE1602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CE1602">
        <w:rPr>
          <w:sz w:val="24"/>
        </w:rPr>
        <w:t>.</w:t>
      </w:r>
    </w:p>
    <w:p w:rsidR="001E2DF2" w:rsidRDefault="00F65CCC">
      <w:r>
        <w:rPr>
          <w:sz w:val="24"/>
        </w:rPr>
        <w:t>Through careful observation, experimentation, and analysis, biologists strive to unravel the intricate mechanisms that govern life</w:t>
      </w:r>
      <w:r w:rsidR="00CE1602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CE1602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CE1602">
        <w:rPr>
          <w:sz w:val="24"/>
        </w:rPr>
        <w:t>.</w:t>
      </w:r>
    </w:p>
    <w:p w:rsidR="001E2DF2" w:rsidRDefault="001E2DF2"/>
    <w:p w:rsidR="001E2DF2" w:rsidRDefault="00F65CCC">
      <w:r>
        <w:rPr>
          <w:sz w:val="28"/>
        </w:rPr>
        <w:t>Summary</w:t>
      </w:r>
    </w:p>
    <w:p w:rsidR="001E2DF2" w:rsidRDefault="00F65CCC">
      <w:r>
        <w:t>"Embracing the Wonders of Life: A Journey Through Biology" invites students to explore the fascinating realm of life through the study of biology</w:t>
      </w:r>
      <w:r w:rsidR="00CE1602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CE1602">
        <w:t>.</w:t>
      </w:r>
      <w:r>
        <w:t xml:space="preserve"> It emphasizes the significance of understanding our place in the intricate web of life and the importance of preserving the delicate balance of our planet</w:t>
      </w:r>
      <w:r w:rsidR="00CE1602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CE1602">
        <w:t>.</w:t>
      </w:r>
    </w:p>
    <w:sectPr w:rsidR="001E2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188293">
    <w:abstractNumId w:val="8"/>
  </w:num>
  <w:num w:numId="2" w16cid:durableId="1530410125">
    <w:abstractNumId w:val="6"/>
  </w:num>
  <w:num w:numId="3" w16cid:durableId="17855691">
    <w:abstractNumId w:val="5"/>
  </w:num>
  <w:num w:numId="4" w16cid:durableId="952592393">
    <w:abstractNumId w:val="4"/>
  </w:num>
  <w:num w:numId="5" w16cid:durableId="2017876813">
    <w:abstractNumId w:val="7"/>
  </w:num>
  <w:num w:numId="6" w16cid:durableId="2124808317">
    <w:abstractNumId w:val="3"/>
  </w:num>
  <w:num w:numId="7" w16cid:durableId="1200631506">
    <w:abstractNumId w:val="2"/>
  </w:num>
  <w:num w:numId="8" w16cid:durableId="988557888">
    <w:abstractNumId w:val="1"/>
  </w:num>
  <w:num w:numId="9" w16cid:durableId="47398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DF2"/>
    <w:rsid w:val="0029639D"/>
    <w:rsid w:val="00326F90"/>
    <w:rsid w:val="00AA1D8D"/>
    <w:rsid w:val="00B47730"/>
    <w:rsid w:val="00CB0664"/>
    <w:rsid w:val="00CE1602"/>
    <w:rsid w:val="00F65C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