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BAC" w:rsidRDefault="00457B55">
      <w:pPr>
        <w:jc w:val="center"/>
      </w:pPr>
      <w:r>
        <w:rPr>
          <w:sz w:val="44"/>
        </w:rPr>
        <w:t>Government: The Framework of Societies</w:t>
      </w:r>
    </w:p>
    <w:p w:rsidR="00577BAC" w:rsidRDefault="00457B55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273A57">
        <w:rPr>
          <w:sz w:val="32"/>
        </w:rPr>
        <w:t>.</w:t>
      </w:r>
      <w:r>
        <w:rPr>
          <w:sz w:val="32"/>
        </w:rPr>
        <w:t>robertson@validedumail</w:t>
      </w:r>
      <w:r w:rsidR="00273A57">
        <w:rPr>
          <w:sz w:val="32"/>
        </w:rPr>
        <w:t>.</w:t>
      </w:r>
      <w:r>
        <w:rPr>
          <w:sz w:val="32"/>
        </w:rPr>
        <w:t>org</w:t>
      </w:r>
    </w:p>
    <w:p w:rsidR="00577BAC" w:rsidRDefault="00457B55">
      <w:r>
        <w:rPr>
          <w:sz w:val="24"/>
        </w:rPr>
        <w:t>Government, a ubiquitous aspect of our world, shapes the trajectories of individuals, communities, and nations</w:t>
      </w:r>
      <w:r w:rsidR="00273A57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273A57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273A57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273A57">
        <w:rPr>
          <w:sz w:val="24"/>
        </w:rPr>
        <w:t>.</w:t>
      </w:r>
    </w:p>
    <w:p w:rsidR="00577BAC" w:rsidRDefault="00457B55">
      <w:r>
        <w:rPr>
          <w:sz w:val="24"/>
        </w:rPr>
        <w:t>Governments assume diverse forms, embodying the choices and values of the societies they serve</w:t>
      </w:r>
      <w:r w:rsidR="00273A57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273A57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273A57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273A57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273A57">
        <w:rPr>
          <w:sz w:val="24"/>
        </w:rPr>
        <w:t>.</w:t>
      </w:r>
    </w:p>
    <w:p w:rsidR="00577BAC" w:rsidRDefault="00457B55">
      <w:r>
        <w:rPr>
          <w:sz w:val="24"/>
        </w:rPr>
        <w:t>The roles governments play are multifarious, reaching into every corner of societal life</w:t>
      </w:r>
      <w:r w:rsidR="00273A57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273A57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273A57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273A57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273A57">
        <w:rPr>
          <w:sz w:val="24"/>
        </w:rPr>
        <w:t>.</w:t>
      </w:r>
    </w:p>
    <w:p w:rsidR="00577BAC" w:rsidRDefault="00457B55">
      <w:r>
        <w:rPr>
          <w:sz w:val="24"/>
        </w:rPr>
        <w:t>Body:</w:t>
      </w:r>
    </w:p>
    <w:p w:rsidR="00577BAC" w:rsidRDefault="00457B55">
      <w:r>
        <w:rPr>
          <w:sz w:val="24"/>
        </w:rPr>
        <w:t>The framework of government is a delicate balance of power and responsibility, with checks and balances designed to prevent abuse and promote accountability</w:t>
      </w:r>
      <w:r w:rsidR="00273A57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273A57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273A57">
        <w:rPr>
          <w:sz w:val="24"/>
        </w:rPr>
        <w:t>.</w:t>
      </w:r>
      <w:r>
        <w:rPr>
          <w:sz w:val="24"/>
        </w:rPr>
        <w:t xml:space="preserve"> The legislature, often comprising elected representatives, enacts laws </w:t>
      </w:r>
      <w:r>
        <w:rPr>
          <w:sz w:val="24"/>
        </w:rPr>
        <w:lastRenderedPageBreak/>
        <w:t>and holds the executive accountable</w:t>
      </w:r>
      <w:r w:rsidR="00273A57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273A57">
        <w:rPr>
          <w:sz w:val="24"/>
        </w:rPr>
        <w:t>.</w:t>
      </w:r>
    </w:p>
    <w:p w:rsidR="00577BAC" w:rsidRDefault="00457B55">
      <w:r>
        <w:rPr>
          <w:sz w:val="24"/>
        </w:rPr>
        <w:t>Governments derive their legitimacy from the consent of the governed</w:t>
      </w:r>
      <w:r w:rsidR="00273A57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273A57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273A57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273A57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273A57">
        <w:rPr>
          <w:sz w:val="24"/>
        </w:rPr>
        <w:t>.</w:t>
      </w:r>
    </w:p>
    <w:p w:rsidR="00577BAC" w:rsidRDefault="00457B55">
      <w:r>
        <w:rPr>
          <w:sz w:val="24"/>
        </w:rPr>
        <w:t>The impact of government on individuals and society is profound and far-reaching</w:t>
      </w:r>
      <w:r w:rsidR="00273A57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273A57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273A57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273A57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273A57">
        <w:rPr>
          <w:sz w:val="24"/>
        </w:rPr>
        <w:t>.</w:t>
      </w:r>
    </w:p>
    <w:p w:rsidR="00577BAC" w:rsidRDefault="00577BAC"/>
    <w:p w:rsidR="00577BAC" w:rsidRDefault="00457B55">
      <w:r>
        <w:rPr>
          <w:sz w:val="28"/>
        </w:rPr>
        <w:t>Summary</w:t>
      </w:r>
    </w:p>
    <w:p w:rsidR="00577BAC" w:rsidRDefault="00457B55">
      <w:r>
        <w:t>In conclusion, governments are fundamental to the functioning of societies, providing a framework for order, justice, and collective well-being</w:t>
      </w:r>
      <w:r w:rsidR="00273A57">
        <w:t>.</w:t>
      </w:r>
      <w:r>
        <w:t xml:space="preserve"> The diverse forms of government reflect the unique characteristics and aspirations of societies</w:t>
      </w:r>
      <w:r w:rsidR="00273A57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273A57">
        <w:t>.</w:t>
      </w:r>
      <w:r>
        <w:t xml:space="preserve"> The balance of power and the principle of consent of the governed shape the legitimacy and accountability of governments</w:t>
      </w:r>
      <w:r w:rsidR="00273A57">
        <w:t>.</w:t>
      </w:r>
      <w:r>
        <w:t xml:space="preserve"> Understanding the workings of government is essential for informed citizenship and active participation in shaping the future of societies</w:t>
      </w:r>
      <w:r w:rsidR="00273A57">
        <w:t>.</w:t>
      </w:r>
    </w:p>
    <w:sectPr w:rsidR="00577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739418">
    <w:abstractNumId w:val="8"/>
  </w:num>
  <w:num w:numId="2" w16cid:durableId="1576892132">
    <w:abstractNumId w:val="6"/>
  </w:num>
  <w:num w:numId="3" w16cid:durableId="1044018145">
    <w:abstractNumId w:val="5"/>
  </w:num>
  <w:num w:numId="4" w16cid:durableId="470175172">
    <w:abstractNumId w:val="4"/>
  </w:num>
  <w:num w:numId="5" w16cid:durableId="747776911">
    <w:abstractNumId w:val="7"/>
  </w:num>
  <w:num w:numId="6" w16cid:durableId="1071191605">
    <w:abstractNumId w:val="3"/>
  </w:num>
  <w:num w:numId="7" w16cid:durableId="1326670240">
    <w:abstractNumId w:val="2"/>
  </w:num>
  <w:num w:numId="8" w16cid:durableId="200287945">
    <w:abstractNumId w:val="1"/>
  </w:num>
  <w:num w:numId="9" w16cid:durableId="137450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A57"/>
    <w:rsid w:val="0029639D"/>
    <w:rsid w:val="00326F90"/>
    <w:rsid w:val="00457B55"/>
    <w:rsid w:val="00577B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