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B5B" w:rsidRDefault="00E05EFD">
      <w:pPr>
        <w:jc w:val="center"/>
      </w:pPr>
      <w:r>
        <w:rPr>
          <w:sz w:val="44"/>
        </w:rPr>
        <w:t>The Timeless Rhythm of History: Understanding Past Events</w:t>
      </w:r>
    </w:p>
    <w:p w:rsidR="008C5B5B" w:rsidRDefault="00E05EFD">
      <w:pPr>
        <w:jc w:val="center"/>
      </w:pPr>
      <w:r>
        <w:rPr>
          <w:sz w:val="36"/>
        </w:rPr>
        <w:t>Dr</w:t>
      </w:r>
      <w:r w:rsidR="009F335B">
        <w:rPr>
          <w:sz w:val="36"/>
        </w:rPr>
        <w:t>.</w:t>
      </w:r>
      <w:r>
        <w:rPr>
          <w:sz w:val="36"/>
        </w:rPr>
        <w:t xml:space="preserve"> Lillian Carter</w:t>
      </w:r>
      <w:r>
        <w:br/>
      </w:r>
      <w:r>
        <w:rPr>
          <w:sz w:val="32"/>
        </w:rPr>
        <w:t>lillian</w:t>
      </w:r>
      <w:r w:rsidR="009F335B">
        <w:rPr>
          <w:sz w:val="32"/>
        </w:rPr>
        <w:t>.</w:t>
      </w:r>
      <w:r>
        <w:rPr>
          <w:sz w:val="32"/>
        </w:rPr>
        <w:t>carter@southview</w:t>
      </w:r>
      <w:r w:rsidR="009F335B">
        <w:rPr>
          <w:sz w:val="32"/>
        </w:rPr>
        <w:t>.</w:t>
      </w:r>
      <w:r>
        <w:rPr>
          <w:sz w:val="32"/>
        </w:rPr>
        <w:t>edu</w:t>
      </w:r>
    </w:p>
    <w:p w:rsidR="008C5B5B" w:rsidRDefault="00E05EFD">
      <w:r>
        <w:rPr>
          <w:sz w:val="24"/>
        </w:rPr>
        <w:t>History is a captivating narrative of civilizations, leaders, innovations, and events that have shaped the world we live in today</w:t>
      </w:r>
      <w:r w:rsidR="009F335B">
        <w:rPr>
          <w:sz w:val="24"/>
        </w:rPr>
        <w:t>.</w:t>
      </w:r>
      <w:r>
        <w:rPr>
          <w:sz w:val="24"/>
        </w:rPr>
        <w:t xml:space="preserve"> It offers a unique lens through which we examine the tapestry of human existence, unraveling the intricate connections between past, present, and future</w:t>
      </w:r>
      <w:r w:rsidR="009F335B">
        <w:rPr>
          <w:sz w:val="24"/>
        </w:rPr>
        <w:t>.</w:t>
      </w:r>
      <w:r>
        <w:rPr>
          <w:sz w:val="24"/>
        </w:rPr>
        <w:t xml:space="preserve"> Within its rich tapestry lies a profound rhythm, a symphony of cause and effect, revealing the constant interplay between human agency and the forces that influence societies</w:t>
      </w:r>
      <w:r w:rsidR="009F335B">
        <w:rPr>
          <w:sz w:val="24"/>
        </w:rPr>
        <w:t>.</w:t>
      </w:r>
    </w:p>
    <w:p w:rsidR="008C5B5B" w:rsidRDefault="00E05EFD">
      <w:r>
        <w:rPr>
          <w:sz w:val="24"/>
        </w:rPr>
        <w:t>At the core of this rhythm is the individual, a microcosm of humanity's vast potential</w:t>
      </w:r>
      <w:r w:rsidR="009F335B">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9F335B">
        <w:rPr>
          <w:sz w:val="24"/>
        </w:rPr>
        <w:t>.</w:t>
      </w:r>
      <w:r>
        <w:rPr>
          <w:sz w:val="24"/>
        </w:rPr>
        <w:t xml:space="preserve"> The ebb and flow of civilizations, the rise and fall of empires, the sweep of social and cultural transformations - all find their roots in the endeavors of countless individuals</w:t>
      </w:r>
      <w:r w:rsidR="009F335B">
        <w:rPr>
          <w:sz w:val="24"/>
        </w:rPr>
        <w:t>.</w:t>
      </w:r>
    </w:p>
    <w:p w:rsidR="008C5B5B" w:rsidRDefault="00E05EFD">
      <w:r>
        <w:rPr>
          <w:sz w:val="24"/>
        </w:rPr>
        <w:t>The march of time, like a tireless conductor, orchestrates the interplay of politics, economics, technology, and culture, weaving together a dynamic and ever-changing panorama</w:t>
      </w:r>
      <w:r w:rsidR="009F335B">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9F335B">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9F335B">
        <w:rPr>
          <w:sz w:val="24"/>
        </w:rPr>
        <w:t>.</w:t>
      </w:r>
    </w:p>
    <w:p w:rsidR="008C5B5B" w:rsidRDefault="008C5B5B"/>
    <w:p w:rsidR="008C5B5B" w:rsidRDefault="00E05EFD">
      <w:r>
        <w:rPr>
          <w:sz w:val="28"/>
        </w:rPr>
        <w:t>Summary</w:t>
      </w:r>
    </w:p>
    <w:p w:rsidR="008C5B5B" w:rsidRDefault="00E05EFD">
      <w:r>
        <w:t>History is a captivating narrative of civilizations, leaders, innovations, and events that have shaped the world we live in today</w:t>
      </w:r>
      <w:r w:rsidR="009F335B">
        <w:t>.</w:t>
      </w:r>
      <w:r>
        <w:t xml:space="preserve"> The rhythm of history is driven by the interplay between individual agency and the forces that influence societies, resulting in a dynamic and ever-changing panorama</w:t>
      </w:r>
      <w:r w:rsidR="009F335B">
        <w:t>.</w:t>
      </w:r>
      <w:r>
        <w:t xml:space="preserve"> Through the study of history, we gain insights into the human condition, recognize the enduring aspirations and resilience of the human spirit, and cultivate a deeper understanding of the world around us</w:t>
      </w:r>
      <w:r w:rsidR="009F335B">
        <w:t>.</w:t>
      </w:r>
    </w:p>
    <w:sectPr w:rsidR="008C5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883073">
    <w:abstractNumId w:val="8"/>
  </w:num>
  <w:num w:numId="2" w16cid:durableId="107699452">
    <w:abstractNumId w:val="6"/>
  </w:num>
  <w:num w:numId="3" w16cid:durableId="1312104275">
    <w:abstractNumId w:val="5"/>
  </w:num>
  <w:num w:numId="4" w16cid:durableId="350110539">
    <w:abstractNumId w:val="4"/>
  </w:num>
  <w:num w:numId="5" w16cid:durableId="1678268178">
    <w:abstractNumId w:val="7"/>
  </w:num>
  <w:num w:numId="6" w16cid:durableId="998734753">
    <w:abstractNumId w:val="3"/>
  </w:num>
  <w:num w:numId="7" w16cid:durableId="1601373052">
    <w:abstractNumId w:val="2"/>
  </w:num>
  <w:num w:numId="8" w16cid:durableId="1847599940">
    <w:abstractNumId w:val="1"/>
  </w:num>
  <w:num w:numId="9" w16cid:durableId="4962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5B5B"/>
    <w:rsid w:val="009F335B"/>
    <w:rsid w:val="00AA1D8D"/>
    <w:rsid w:val="00B47730"/>
    <w:rsid w:val="00CB0664"/>
    <w:rsid w:val="00E05E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