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3E9" w:rsidRDefault="001A34B5">
      <w:pPr>
        <w:jc w:val="center"/>
      </w:pPr>
      <w:r>
        <w:rPr>
          <w:sz w:val="44"/>
        </w:rPr>
        <w:t>Chemistry: The Study of Matter and Its Interactions</w:t>
      </w:r>
    </w:p>
    <w:p w:rsidR="004323E9" w:rsidRDefault="001A34B5">
      <w:pPr>
        <w:jc w:val="center"/>
      </w:pPr>
      <w:r>
        <w:rPr>
          <w:sz w:val="36"/>
        </w:rPr>
        <w:t>Dr</w:t>
      </w:r>
      <w:r w:rsidR="00AF070C">
        <w:rPr>
          <w:sz w:val="36"/>
        </w:rPr>
        <w:t>.</w:t>
      </w:r>
      <w:r>
        <w:rPr>
          <w:sz w:val="36"/>
        </w:rPr>
        <w:t xml:space="preserve"> John Smith</w:t>
      </w:r>
      <w:r>
        <w:br/>
      </w:r>
      <w:r>
        <w:rPr>
          <w:sz w:val="32"/>
        </w:rPr>
        <w:t>jsmith@chemistryedu</w:t>
      </w:r>
      <w:r w:rsidR="00AF070C">
        <w:rPr>
          <w:sz w:val="32"/>
        </w:rPr>
        <w:t>.</w:t>
      </w:r>
      <w:r>
        <w:rPr>
          <w:sz w:val="32"/>
        </w:rPr>
        <w:t>org</w:t>
      </w:r>
    </w:p>
    <w:p w:rsidR="004323E9" w:rsidRDefault="001A34B5">
      <w:r>
        <w:rPr>
          <w:sz w:val="24"/>
        </w:rPr>
        <w:t>Chemistry, the study of matter and its interactions, is a captivating discipline that explores the fundamental building blocks of the universe</w:t>
      </w:r>
      <w:r w:rsidR="00AF070C">
        <w:rPr>
          <w:sz w:val="24"/>
        </w:rPr>
        <w:t>.</w:t>
      </w:r>
      <w:r>
        <w:rPr>
          <w:sz w:val="24"/>
        </w:rPr>
        <w:t xml:space="preserve"> Embark on an enthralling journey through the realm of atoms, molecules, and their mesmerizing transformations</w:t>
      </w:r>
      <w:r w:rsidR="00AF070C">
        <w:rPr>
          <w:sz w:val="24"/>
        </w:rPr>
        <w:t>.</w:t>
      </w:r>
      <w:r>
        <w:rPr>
          <w:sz w:val="24"/>
        </w:rPr>
        <w:t xml:space="preserve"> From the vibrant colors of fireworks to the intricate processes of life, chemistry weaves itself into every aspect of our existence, connecting us to the very core of matter</w:t>
      </w:r>
      <w:r w:rsidR="00AF070C">
        <w:rPr>
          <w:sz w:val="24"/>
        </w:rPr>
        <w:t>.</w:t>
      </w:r>
      <w:r>
        <w:rPr>
          <w:sz w:val="24"/>
        </w:rPr>
        <w:t xml:space="preserve"> As you delve into this captivating realm, discover the wonders of chemical reactions, uncover the mysteries of the periodic table, and witness the marvels of materials science</w:t>
      </w:r>
      <w:r w:rsidR="00AF070C">
        <w:rPr>
          <w:sz w:val="24"/>
        </w:rPr>
        <w:t>.</w:t>
      </w:r>
    </w:p>
    <w:p w:rsidR="004323E9" w:rsidRDefault="001A34B5">
      <w:r>
        <w:rPr>
          <w:sz w:val="24"/>
        </w:rPr>
        <w:t>Deepen your understanding of the interactions between substances, unraveling the secrets of chemical bonding and intermolecular forces</w:t>
      </w:r>
      <w:r w:rsidR="00AF070C">
        <w:rPr>
          <w:sz w:val="24"/>
        </w:rPr>
        <w:t>.</w:t>
      </w:r>
      <w:r>
        <w:rPr>
          <w:sz w:val="24"/>
        </w:rPr>
        <w:t xml:space="preserve"> Discover how these forces govern the physical properties of matter, from the fluidity of liquids to the rigidity of solids</w:t>
      </w:r>
      <w:r w:rsidR="00AF070C">
        <w:rPr>
          <w:sz w:val="24"/>
        </w:rPr>
        <w:t>.</w:t>
      </w:r>
      <w:r>
        <w:rPr>
          <w:sz w:val="24"/>
        </w:rPr>
        <w:t xml:space="preserve"> Explore the laws of thermodynamics, deciphering the principles that dictate the flow of energy and the spontaneity of reactions</w:t>
      </w:r>
      <w:r w:rsidR="00AF070C">
        <w:rPr>
          <w:sz w:val="24"/>
        </w:rPr>
        <w:t>.</w:t>
      </w:r>
      <w:r>
        <w:rPr>
          <w:sz w:val="24"/>
        </w:rPr>
        <w:t xml:space="preserve"> Gain insights into the behavior of gases, understanding the interplay of pressure, volume, and temperature</w:t>
      </w:r>
      <w:r w:rsidR="00AF070C">
        <w:rPr>
          <w:sz w:val="24"/>
        </w:rPr>
        <w:t>.</w:t>
      </w:r>
    </w:p>
    <w:p w:rsidR="004323E9" w:rsidRDefault="001A34B5">
      <w:r>
        <w:rPr>
          <w:sz w:val="24"/>
        </w:rPr>
        <w:t>Chemistry is more than just a collection of theories and equations; it is a story of discovery, innovation, and human ingenuity</w:t>
      </w:r>
      <w:r w:rsidR="00AF070C">
        <w:rPr>
          <w:sz w:val="24"/>
        </w:rPr>
        <w:t>.</w:t>
      </w:r>
      <w:r>
        <w:rPr>
          <w:sz w:val="24"/>
        </w:rPr>
        <w:t xml:space="preserve"> From the alchemists of ancient times to the pioneering chemists of today, the pursuit of chemical knowledge has driven progress across countless fields</w:t>
      </w:r>
      <w:r w:rsidR="00AF070C">
        <w:rPr>
          <w:sz w:val="24"/>
        </w:rPr>
        <w:t>.</w:t>
      </w:r>
      <w:r>
        <w:rPr>
          <w:sz w:val="24"/>
        </w:rPr>
        <w:t xml:space="preserve"> Witness the transformative power of chemistry in medicine, where new drugs combat disease and enhance human well-being</w:t>
      </w:r>
      <w:r w:rsidR="00AF070C">
        <w:rPr>
          <w:sz w:val="24"/>
        </w:rPr>
        <w:t>.</w:t>
      </w:r>
      <w:r>
        <w:rPr>
          <w:sz w:val="24"/>
        </w:rPr>
        <w:t xml:space="preserve"> Marvel at the advancements in materials science, leading to stronger, lighter, and more sustainable materials</w:t>
      </w:r>
      <w:r w:rsidR="00AF070C">
        <w:rPr>
          <w:sz w:val="24"/>
        </w:rPr>
        <w:t>.</w:t>
      </w:r>
      <w:r>
        <w:rPr>
          <w:sz w:val="24"/>
        </w:rPr>
        <w:t xml:space="preserve"> Explore the cutting-edge frontiers of green chemistry, where sustainable practices and environmentally friendly processes are revolutionizing industries</w:t>
      </w:r>
      <w:r w:rsidR="00AF070C">
        <w:rPr>
          <w:sz w:val="24"/>
        </w:rPr>
        <w:t>.</w:t>
      </w:r>
    </w:p>
    <w:p w:rsidR="004323E9" w:rsidRDefault="004323E9"/>
    <w:p w:rsidR="004323E9" w:rsidRDefault="001A34B5">
      <w:r>
        <w:rPr>
          <w:sz w:val="28"/>
        </w:rPr>
        <w:t>Summary</w:t>
      </w:r>
    </w:p>
    <w:p w:rsidR="004323E9" w:rsidRDefault="001A34B5">
      <w:r>
        <w:t>Chemistry, the study of matter and its interactions, is a captivating discipline that unveils the fundamental principles governing the universe</w:t>
      </w:r>
      <w:r w:rsidR="00AF070C">
        <w:t>.</w:t>
      </w:r>
      <w:r>
        <w:t xml:space="preserve"> Delving into the realm of atoms, molecules, and chemical reactions, learners embark on a journey of discovery, </w:t>
      </w:r>
      <w:r>
        <w:lastRenderedPageBreak/>
        <w:t>uncovering the secrets of chemical bonding, intermolecular forces, and thermodynamics</w:t>
      </w:r>
      <w:r w:rsidR="00AF070C">
        <w:t>.</w:t>
      </w:r>
      <w:r>
        <w:t xml:space="preserve"> The exploration of chemistry's diverse applications, from medicine to materials science, showcases its transformative impact on society and the environment</w:t>
      </w:r>
      <w:r w:rsidR="00AF070C">
        <w:t>.</w:t>
      </w:r>
      <w:r>
        <w:t xml:space="preserve"> Embracing the wonder of chemistry ignites a passion for discovery, innovation, and a deeper understanding of the world around us</w:t>
      </w:r>
      <w:r w:rsidR="00AF070C">
        <w:t>.</w:t>
      </w:r>
    </w:p>
    <w:sectPr w:rsidR="004323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024706">
    <w:abstractNumId w:val="8"/>
  </w:num>
  <w:num w:numId="2" w16cid:durableId="928002087">
    <w:abstractNumId w:val="6"/>
  </w:num>
  <w:num w:numId="3" w16cid:durableId="2013528210">
    <w:abstractNumId w:val="5"/>
  </w:num>
  <w:num w:numId="4" w16cid:durableId="871302718">
    <w:abstractNumId w:val="4"/>
  </w:num>
  <w:num w:numId="5" w16cid:durableId="322244390">
    <w:abstractNumId w:val="7"/>
  </w:num>
  <w:num w:numId="6" w16cid:durableId="911936346">
    <w:abstractNumId w:val="3"/>
  </w:num>
  <w:num w:numId="7" w16cid:durableId="126433374">
    <w:abstractNumId w:val="2"/>
  </w:num>
  <w:num w:numId="8" w16cid:durableId="2017536910">
    <w:abstractNumId w:val="1"/>
  </w:num>
  <w:num w:numId="9" w16cid:durableId="40037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4B5"/>
    <w:rsid w:val="0029639D"/>
    <w:rsid w:val="00326F90"/>
    <w:rsid w:val="004323E9"/>
    <w:rsid w:val="00AA1D8D"/>
    <w:rsid w:val="00AF070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