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428" w:rsidRDefault="007D3E40">
      <w:pPr>
        <w:jc w:val="center"/>
      </w:pPr>
      <w:r>
        <w:rPr>
          <w:sz w:val="44"/>
        </w:rPr>
        <w:t>History: Unveiling the Tapestry of Human Endeavors</w:t>
      </w:r>
    </w:p>
    <w:p w:rsidR="00144428" w:rsidRDefault="007D3E40">
      <w:pPr>
        <w:jc w:val="center"/>
      </w:pPr>
      <w:r>
        <w:rPr>
          <w:sz w:val="36"/>
        </w:rPr>
        <w:t>Ms</w:t>
      </w:r>
      <w:r w:rsidR="00D412B0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D412B0">
        <w:rPr>
          <w:sz w:val="32"/>
        </w:rPr>
        <w:t>.</w:t>
      </w:r>
      <w:r>
        <w:rPr>
          <w:sz w:val="32"/>
        </w:rPr>
        <w:t>alexander@schooledu</w:t>
      </w:r>
      <w:r w:rsidR="00D412B0">
        <w:rPr>
          <w:sz w:val="32"/>
        </w:rPr>
        <w:t>.</w:t>
      </w:r>
      <w:r>
        <w:rPr>
          <w:sz w:val="32"/>
        </w:rPr>
        <w:t>org</w:t>
      </w:r>
    </w:p>
    <w:p w:rsidR="00144428" w:rsidRDefault="007D3E40">
      <w:r>
        <w:rPr>
          <w:sz w:val="24"/>
        </w:rPr>
        <w:t>History, like an intricate tapestry woven with threads of time, stands as a testament to the relentless march of human civilizations</w:t>
      </w:r>
      <w:r w:rsidR="00D412B0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D412B0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D412B0">
        <w:rPr>
          <w:sz w:val="24"/>
        </w:rPr>
        <w:t>.</w:t>
      </w:r>
    </w:p>
    <w:p w:rsidR="00144428" w:rsidRDefault="007D3E40">
      <w:r>
        <w:rPr>
          <w:sz w:val="24"/>
        </w:rPr>
        <w:t>In the vast expanse of history, we encounter pivotal moments that have reshaped the course of human events</w:t>
      </w:r>
      <w:r w:rsidR="00D412B0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D412B0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D412B0">
        <w:rPr>
          <w:sz w:val="24"/>
        </w:rPr>
        <w:t>.</w:t>
      </w:r>
    </w:p>
    <w:p w:rsidR="00144428" w:rsidRDefault="007D3E40">
      <w:r>
        <w:rPr>
          <w:sz w:val="24"/>
        </w:rPr>
        <w:t>History is not merely a chronicle of events; it is an exploration of the human condition, an ongoing dialogue between the past and the present</w:t>
      </w:r>
      <w:r w:rsidR="00D412B0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D412B0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D412B0">
        <w:rPr>
          <w:sz w:val="24"/>
        </w:rPr>
        <w:t>.</w:t>
      </w:r>
    </w:p>
    <w:p w:rsidR="00144428" w:rsidRDefault="007D3E40">
      <w:r>
        <w:rPr>
          <w:sz w:val="24"/>
        </w:rPr>
        <w:t>Body:</w:t>
      </w:r>
    </w:p>
    <w:p w:rsidR="00144428" w:rsidRDefault="007D3E40">
      <w:r>
        <w:rPr>
          <w:sz w:val="24"/>
        </w:rPr>
        <w:t>History encompasses a vast array of themes and subfields, each offering unique insights into the human experience</w:t>
      </w:r>
      <w:r w:rsidR="00D412B0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D412B0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D412B0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D412B0">
        <w:rPr>
          <w:sz w:val="24"/>
        </w:rPr>
        <w:t>.</w:t>
      </w:r>
    </w:p>
    <w:p w:rsidR="00144428" w:rsidRDefault="007D3E40">
      <w:r>
        <w:rPr>
          <w:sz w:val="24"/>
        </w:rPr>
        <w:lastRenderedPageBreak/>
        <w:t>Cultural history delves into the arts, literature, music, and traditions that define a people's identity and heritage</w:t>
      </w:r>
      <w:r w:rsidR="00D412B0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D412B0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D412B0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D412B0">
        <w:rPr>
          <w:sz w:val="24"/>
        </w:rPr>
        <w:t>.</w:t>
      </w:r>
    </w:p>
    <w:p w:rsidR="00144428" w:rsidRDefault="007D3E40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D412B0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D412B0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D412B0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D412B0">
        <w:rPr>
          <w:sz w:val="24"/>
        </w:rPr>
        <w:t>.</w:t>
      </w:r>
    </w:p>
    <w:p w:rsidR="00144428" w:rsidRDefault="00144428"/>
    <w:p w:rsidR="00144428" w:rsidRDefault="007D3E40">
      <w:r>
        <w:rPr>
          <w:sz w:val="28"/>
        </w:rPr>
        <w:t>Summary</w:t>
      </w:r>
    </w:p>
    <w:p w:rsidR="00144428" w:rsidRDefault="007D3E40">
      <w:r>
        <w:t>History is an exploration of the human condition, a tapestry woven with the threads of time</w:t>
      </w:r>
      <w:r w:rsidR="00D412B0">
        <w:t>.</w:t>
      </w:r>
      <w:r>
        <w:t xml:space="preserve"> Through the study of history, we gain insights into the triumphs and tribulations of our ancestors, the roots of our present, and the seeds of our future</w:t>
      </w:r>
      <w:r w:rsidR="00D412B0">
        <w:t>.</w:t>
      </w:r>
      <w:r>
        <w:t xml:space="preserve"> History encompasses a vast array of themes and subfields, from political and economic history to social, cultural, and intellectual history</w:t>
      </w:r>
      <w:r w:rsidR="00D412B0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D412B0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D412B0">
        <w:t>.</w:t>
      </w:r>
    </w:p>
    <w:sectPr w:rsidR="001444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14893">
    <w:abstractNumId w:val="8"/>
  </w:num>
  <w:num w:numId="2" w16cid:durableId="1761100574">
    <w:abstractNumId w:val="6"/>
  </w:num>
  <w:num w:numId="3" w16cid:durableId="173570103">
    <w:abstractNumId w:val="5"/>
  </w:num>
  <w:num w:numId="4" w16cid:durableId="345834783">
    <w:abstractNumId w:val="4"/>
  </w:num>
  <w:num w:numId="5" w16cid:durableId="511452441">
    <w:abstractNumId w:val="7"/>
  </w:num>
  <w:num w:numId="6" w16cid:durableId="697240574">
    <w:abstractNumId w:val="3"/>
  </w:num>
  <w:num w:numId="7" w16cid:durableId="2119181914">
    <w:abstractNumId w:val="2"/>
  </w:num>
  <w:num w:numId="8" w16cid:durableId="900483735">
    <w:abstractNumId w:val="1"/>
  </w:num>
  <w:num w:numId="9" w16cid:durableId="69739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428"/>
    <w:rsid w:val="0015074B"/>
    <w:rsid w:val="0029639D"/>
    <w:rsid w:val="00326F90"/>
    <w:rsid w:val="007D3E40"/>
    <w:rsid w:val="00AA1D8D"/>
    <w:rsid w:val="00B47730"/>
    <w:rsid w:val="00CB0664"/>
    <w:rsid w:val="00D41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