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CDC" w:rsidRDefault="004C1C90">
      <w:pPr>
        <w:jc w:val="center"/>
      </w:pPr>
      <w:r>
        <w:rPr>
          <w:sz w:val="44"/>
        </w:rPr>
        <w:t>History: Unveiling the Tapestry of Our Past</w:t>
      </w:r>
    </w:p>
    <w:p w:rsidR="00411CDC" w:rsidRDefault="004C1C90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5229E7">
        <w:rPr>
          <w:sz w:val="32"/>
        </w:rPr>
        <w:t>.</w:t>
      </w:r>
      <w:r>
        <w:rPr>
          <w:sz w:val="32"/>
        </w:rPr>
        <w:t>com</w:t>
      </w:r>
    </w:p>
    <w:p w:rsidR="00411CDC" w:rsidRDefault="004C1C90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5229E7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5229E7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5229E7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5229E7">
        <w:rPr>
          <w:sz w:val="24"/>
        </w:rPr>
        <w:t>.</w:t>
      </w:r>
    </w:p>
    <w:p w:rsidR="00411CDC" w:rsidRDefault="004C1C90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5229E7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5229E7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5229E7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5229E7">
        <w:rPr>
          <w:sz w:val="24"/>
        </w:rPr>
        <w:t>.</w:t>
      </w:r>
    </w:p>
    <w:p w:rsidR="00411CDC" w:rsidRDefault="004C1C90">
      <w:r>
        <w:rPr>
          <w:sz w:val="24"/>
        </w:rPr>
        <w:t>History is a canvas painted with countless brushstrokes, each contributing to the overall masterpiece</w:t>
      </w:r>
      <w:r w:rsidR="005229E7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5229E7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5229E7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5229E7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5229E7">
        <w:rPr>
          <w:sz w:val="24"/>
        </w:rPr>
        <w:t>.</w:t>
      </w:r>
    </w:p>
    <w:p w:rsidR="00411CDC" w:rsidRDefault="00411CDC"/>
    <w:p w:rsidR="00411CDC" w:rsidRDefault="004C1C90">
      <w:r>
        <w:rPr>
          <w:sz w:val="28"/>
        </w:rPr>
        <w:t>Summary</w:t>
      </w:r>
    </w:p>
    <w:p w:rsidR="00411CDC" w:rsidRDefault="004C1C90">
      <w:r>
        <w:t>History is a tapestry of human experience, woven from the threads of countless lives</w:t>
      </w:r>
      <w:r w:rsidR="005229E7">
        <w:t>.</w:t>
      </w:r>
      <w:r>
        <w:t xml:space="preserve"> It is a story of triumphs and tragedies, of heroism and folly, told through the voices of individuals and civilizations</w:t>
      </w:r>
      <w:r w:rsidR="005229E7">
        <w:t>.</w:t>
      </w:r>
      <w:r>
        <w:t xml:space="preserve"> In studying history, we gain a deeper understanding of </w:t>
      </w:r>
      <w:r>
        <w:lastRenderedPageBreak/>
        <w:t>ourselves and the world around us</w:t>
      </w:r>
      <w:r w:rsidR="005229E7">
        <w:t>.</w:t>
      </w:r>
      <w:r>
        <w:t xml:space="preserve"> It challenges us to grapple with the complexities of the human condition and inspires us to strive for a better future</w:t>
      </w:r>
      <w:r w:rsidR="005229E7">
        <w:t>.</w:t>
      </w:r>
    </w:p>
    <w:sectPr w:rsidR="00411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695159">
    <w:abstractNumId w:val="8"/>
  </w:num>
  <w:num w:numId="2" w16cid:durableId="2100253490">
    <w:abstractNumId w:val="6"/>
  </w:num>
  <w:num w:numId="3" w16cid:durableId="37290614">
    <w:abstractNumId w:val="5"/>
  </w:num>
  <w:num w:numId="4" w16cid:durableId="1911189346">
    <w:abstractNumId w:val="4"/>
  </w:num>
  <w:num w:numId="5" w16cid:durableId="673187837">
    <w:abstractNumId w:val="7"/>
  </w:num>
  <w:num w:numId="6" w16cid:durableId="1873686142">
    <w:abstractNumId w:val="3"/>
  </w:num>
  <w:num w:numId="7" w16cid:durableId="2007785256">
    <w:abstractNumId w:val="2"/>
  </w:num>
  <w:num w:numId="8" w16cid:durableId="692655439">
    <w:abstractNumId w:val="1"/>
  </w:num>
  <w:num w:numId="9" w16cid:durableId="69134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CDC"/>
    <w:rsid w:val="004C1C90"/>
    <w:rsid w:val="005229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