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259F" w:rsidRDefault="00542DDB">
      <w:pPr>
        <w:jc w:val="center"/>
      </w:pPr>
      <w:r>
        <w:rPr>
          <w:sz w:val="44"/>
        </w:rPr>
        <w:t>The Art of Chemistry: Unlocking the Secrets of Matter</w:t>
      </w:r>
    </w:p>
    <w:p w:rsidR="0067259F" w:rsidRDefault="00542DDB">
      <w:pPr>
        <w:jc w:val="center"/>
      </w:pPr>
      <w:r>
        <w:rPr>
          <w:sz w:val="36"/>
        </w:rPr>
        <w:t>Dr</w:t>
      </w:r>
      <w:r w:rsidR="00BF734B">
        <w:rPr>
          <w:sz w:val="36"/>
        </w:rPr>
        <w:t>.</w:t>
      </w:r>
      <w:r>
        <w:rPr>
          <w:sz w:val="36"/>
        </w:rPr>
        <w:t xml:space="preserve"> Ashley Johnson</w:t>
      </w:r>
      <w:r>
        <w:br/>
      </w:r>
      <w:r>
        <w:rPr>
          <w:sz w:val="32"/>
        </w:rPr>
        <w:t>ajohnson@scienceacademy</w:t>
      </w:r>
      <w:r w:rsidR="00BF734B">
        <w:rPr>
          <w:sz w:val="32"/>
        </w:rPr>
        <w:t>.</w:t>
      </w:r>
      <w:r>
        <w:rPr>
          <w:sz w:val="32"/>
        </w:rPr>
        <w:t>org</w:t>
      </w:r>
    </w:p>
    <w:p w:rsidR="0067259F" w:rsidRDefault="00542DDB">
      <w:r>
        <w:rPr>
          <w:sz w:val="24"/>
        </w:rPr>
        <w:t>Chemistry, the study of matter and its interactions, offers a remarkable journey into the fascinating world of elements, compounds, and chemical reactions</w:t>
      </w:r>
      <w:r w:rsidR="00BF734B">
        <w:rPr>
          <w:sz w:val="24"/>
        </w:rPr>
        <w:t>.</w:t>
      </w:r>
      <w:r>
        <w:rPr>
          <w:sz w:val="24"/>
        </w:rPr>
        <w:t xml:space="preserve"> Embark on a voyage of discovery, unraveling the intricate dance of molecules and gaining a deeper understanding of the substances that make up our universe</w:t>
      </w:r>
      <w:r w:rsidR="00BF734B">
        <w:rPr>
          <w:sz w:val="24"/>
        </w:rPr>
        <w:t>.</w:t>
      </w:r>
      <w:r>
        <w:rPr>
          <w:sz w:val="24"/>
        </w:rPr>
        <w:t xml:space="preserve"> Dive into the depths of chemical equations, witnessing the transformations of substances, and the release of energy</w:t>
      </w:r>
      <w:r w:rsidR="00BF734B">
        <w:rPr>
          <w:sz w:val="24"/>
        </w:rPr>
        <w:t>.</w:t>
      </w:r>
      <w:r>
        <w:rPr>
          <w:sz w:val="24"/>
        </w:rPr>
        <w:t xml:space="preserve"> Explore the magical world of atoms and the periodic table, uncovering the secrets hidden within the structure of elements</w:t>
      </w:r>
      <w:r w:rsidR="00BF734B">
        <w:rPr>
          <w:sz w:val="24"/>
        </w:rPr>
        <w:t>.</w:t>
      </w:r>
      <w:r>
        <w:rPr>
          <w:sz w:val="24"/>
        </w:rPr>
        <w:t xml:space="preserve"> Chemistry reveals the fundamental principles governing the natural world around us, providing a lens to understand countless phenomena, from the formation of stars to the functioning of the human body</w:t>
      </w:r>
      <w:r w:rsidR="00BF734B">
        <w:rPr>
          <w:sz w:val="24"/>
        </w:rPr>
        <w:t>.</w:t>
      </w:r>
    </w:p>
    <w:p w:rsidR="0067259F" w:rsidRDefault="00542DDB">
      <w:r>
        <w:rPr>
          <w:sz w:val="24"/>
        </w:rPr>
        <w:t>Unveiling the fundamental concepts of chemistry, we unravel the intricate mechanisms driving chemical reactions</w:t>
      </w:r>
      <w:r w:rsidR="00BF734B">
        <w:rPr>
          <w:sz w:val="24"/>
        </w:rPr>
        <w:t>.</w:t>
      </w:r>
      <w:r>
        <w:rPr>
          <w:sz w:val="24"/>
        </w:rPr>
        <w:t xml:space="preserve"> Explore the concepts of bonding, polarity, and intermolecular forces, deciphering the factors that govern the behavior of substances and their interactions</w:t>
      </w:r>
      <w:r w:rsidR="00BF734B">
        <w:rPr>
          <w:sz w:val="24"/>
        </w:rPr>
        <w:t>.</w:t>
      </w:r>
      <w:r>
        <w:rPr>
          <w:sz w:val="24"/>
        </w:rPr>
        <w:t xml:space="preserve"> Delve into the mysteries of acids, bases, and salts, unravelling the secrets of pH and its impact on chemical processes</w:t>
      </w:r>
      <w:r w:rsidR="00BF734B">
        <w:rPr>
          <w:sz w:val="24"/>
        </w:rPr>
        <w:t>.</w:t>
      </w:r>
      <w:r>
        <w:rPr>
          <w:sz w:val="24"/>
        </w:rPr>
        <w:t xml:space="preserve"> Investigate the captivating realm of chemical equilibrium, where dynamic systems seek balance, and the study of thermodynamics, revealing the energetic consequences of chemical transformations</w:t>
      </w:r>
      <w:r w:rsidR="00BF734B">
        <w:rPr>
          <w:sz w:val="24"/>
        </w:rPr>
        <w:t>.</w:t>
      </w:r>
      <w:r>
        <w:rPr>
          <w:sz w:val="24"/>
        </w:rPr>
        <w:t xml:space="preserve"> With each step, we unveil a deeper understanding of the fundamental principles shaping the chemical world</w:t>
      </w:r>
      <w:r w:rsidR="00BF734B">
        <w:rPr>
          <w:sz w:val="24"/>
        </w:rPr>
        <w:t>.</w:t>
      </w:r>
    </w:p>
    <w:p w:rsidR="0067259F" w:rsidRDefault="00542DDB">
      <w:r>
        <w:rPr>
          <w:sz w:val="24"/>
        </w:rPr>
        <w:t>Chemistry, a versatile and ever-evolving field, finds myriad applications across diverse disciplines</w:t>
      </w:r>
      <w:r w:rsidR="00BF734B">
        <w:rPr>
          <w:sz w:val="24"/>
        </w:rPr>
        <w:t>.</w:t>
      </w:r>
      <w:r>
        <w:rPr>
          <w:sz w:val="24"/>
        </w:rPr>
        <w:t xml:space="preserve"> Peer into the realm of biochemistry, where the intricate dance of molecules orchestrates the symphony of life, unravelling the molecular mechanisms underlying biological processes</w:t>
      </w:r>
      <w:r w:rsidR="00BF734B">
        <w:rPr>
          <w:sz w:val="24"/>
        </w:rPr>
        <w:t>.</w:t>
      </w:r>
      <w:r>
        <w:rPr>
          <w:sz w:val="24"/>
        </w:rPr>
        <w:t xml:space="preserve"> Investigate the marvels of pharmaceutical chemistry, exploring the development of life-saving drugs that combat disease and alleviate suffering</w:t>
      </w:r>
      <w:r w:rsidR="00BF734B">
        <w:rPr>
          <w:sz w:val="24"/>
        </w:rPr>
        <w:t>.</w:t>
      </w:r>
      <w:r>
        <w:rPr>
          <w:sz w:val="24"/>
        </w:rPr>
        <w:t xml:space="preserve"> Journey into the depths of materials science, witnessing the creation of innovative materials with extraordinary properties, shaping the technologies of tomorrow</w:t>
      </w:r>
      <w:r w:rsidR="00BF734B">
        <w:rPr>
          <w:sz w:val="24"/>
        </w:rPr>
        <w:t>.</w:t>
      </w:r>
      <w:r>
        <w:rPr>
          <w:sz w:val="24"/>
        </w:rPr>
        <w:t xml:space="preserve"> Chemistry provides a foundation for understanding countless phenomena, from the intricacies of the natural world to the groundbreaking advancements shaping our future</w:t>
      </w:r>
      <w:r w:rsidR="00BF734B">
        <w:rPr>
          <w:sz w:val="24"/>
        </w:rPr>
        <w:t>.</w:t>
      </w:r>
    </w:p>
    <w:p w:rsidR="0067259F" w:rsidRDefault="0067259F"/>
    <w:p w:rsidR="0067259F" w:rsidRDefault="00542DDB">
      <w:r>
        <w:rPr>
          <w:sz w:val="28"/>
        </w:rPr>
        <w:lastRenderedPageBreak/>
        <w:t>Summary</w:t>
      </w:r>
    </w:p>
    <w:p w:rsidR="0067259F" w:rsidRDefault="00542DDB">
      <w:r>
        <w:t>The exploration of chemistry offers a captivating odyssey into the heart of matter and its interactions</w:t>
      </w:r>
      <w:r w:rsidR="00BF734B">
        <w:t>.</w:t>
      </w:r>
      <w:r>
        <w:t xml:space="preserve"> Through an understanding of fundamental principles, we unlock the secrets of chemical reactions, gaining insights into the behavior of substances and their transformative potential</w:t>
      </w:r>
      <w:r w:rsidR="00BF734B">
        <w:t>.</w:t>
      </w:r>
      <w:r>
        <w:t xml:space="preserve"> Chemistry finds practical applications across diverse fields, contributing to advancements in medicine, materials science, and countless other disciplines, shaping the world we live in</w:t>
      </w:r>
      <w:r w:rsidR="00BF734B">
        <w:t>.</w:t>
      </w:r>
      <w:r>
        <w:t xml:space="preserve"> As we delve deeper into the realm of chemistry, we continue to unveil the mysteries of the universe and pave the way for groundbreaking discoveries that will shape the future of science and technology</w:t>
      </w:r>
      <w:r w:rsidR="00BF734B">
        <w:t>.</w:t>
      </w:r>
    </w:p>
    <w:sectPr w:rsidR="006725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0119611">
    <w:abstractNumId w:val="8"/>
  </w:num>
  <w:num w:numId="2" w16cid:durableId="897936994">
    <w:abstractNumId w:val="6"/>
  </w:num>
  <w:num w:numId="3" w16cid:durableId="468740594">
    <w:abstractNumId w:val="5"/>
  </w:num>
  <w:num w:numId="4" w16cid:durableId="991443311">
    <w:abstractNumId w:val="4"/>
  </w:num>
  <w:num w:numId="5" w16cid:durableId="322900111">
    <w:abstractNumId w:val="7"/>
  </w:num>
  <w:num w:numId="6" w16cid:durableId="143205376">
    <w:abstractNumId w:val="3"/>
  </w:num>
  <w:num w:numId="7" w16cid:durableId="1250120987">
    <w:abstractNumId w:val="2"/>
  </w:num>
  <w:num w:numId="8" w16cid:durableId="71246254">
    <w:abstractNumId w:val="1"/>
  </w:num>
  <w:num w:numId="9" w16cid:durableId="420301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2DDB"/>
    <w:rsid w:val="0067259F"/>
    <w:rsid w:val="00AA1D8D"/>
    <w:rsid w:val="00B47730"/>
    <w:rsid w:val="00BF734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2024-02-11T19:51:00Z</dcterms:modified>
  <cp:category/>
</cp:coreProperties>
</file>