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C2E" w:rsidRDefault="006D13FA">
      <w:pPr>
        <w:jc w:val="center"/>
      </w:pPr>
      <w:r>
        <w:rPr>
          <w:sz w:val="44"/>
        </w:rPr>
        <w:t>The Enchanting World of Literature: A Journey Through Time and Imagination</w:t>
      </w:r>
    </w:p>
    <w:p w:rsidR="00BD0C2E" w:rsidRDefault="006D13FA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6756A0">
        <w:rPr>
          <w:sz w:val="32"/>
        </w:rPr>
        <w:t>.</w:t>
      </w:r>
      <w:r>
        <w:rPr>
          <w:sz w:val="32"/>
        </w:rPr>
        <w:t>literature@academy</w:t>
      </w:r>
      <w:r w:rsidR="006756A0">
        <w:rPr>
          <w:sz w:val="32"/>
        </w:rPr>
        <w:t>.</w:t>
      </w:r>
      <w:r>
        <w:rPr>
          <w:sz w:val="32"/>
        </w:rPr>
        <w:t>edu</w:t>
      </w:r>
    </w:p>
    <w:p w:rsidR="00BD0C2E" w:rsidRDefault="006D13FA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6756A0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6756A0">
        <w:rPr>
          <w:sz w:val="24"/>
        </w:rPr>
        <w:t>.</w:t>
      </w:r>
    </w:p>
    <w:p w:rsidR="00BD0C2E" w:rsidRDefault="006D13FA">
      <w:r>
        <w:rPr>
          <w:sz w:val="24"/>
        </w:rPr>
        <w:t>Literature is a window into history, providing a glimpse into the lives, cultures, and challenges faced by people across time</w:t>
      </w:r>
      <w:r w:rsidR="006756A0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6756A0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6756A0">
        <w:rPr>
          <w:sz w:val="24"/>
        </w:rPr>
        <w:t>.</w:t>
      </w:r>
    </w:p>
    <w:p w:rsidR="00BD0C2E" w:rsidRDefault="006D13FA">
      <w:r>
        <w:rPr>
          <w:sz w:val="24"/>
        </w:rPr>
        <w:t>Moreover, literature encourages critical thinking and analytical skills</w:t>
      </w:r>
      <w:r w:rsidR="006756A0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6756A0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6756A0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6756A0">
        <w:rPr>
          <w:sz w:val="24"/>
        </w:rPr>
        <w:t>.</w:t>
      </w:r>
    </w:p>
    <w:p w:rsidR="00BD0C2E" w:rsidRDefault="006D13FA">
      <w:r>
        <w:rPr>
          <w:sz w:val="24"/>
        </w:rPr>
        <w:t>Literature is also a powerful form of self-expression and creativity</w:t>
      </w:r>
      <w:r w:rsidR="006756A0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6756A0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6756A0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6756A0">
        <w:rPr>
          <w:sz w:val="24"/>
        </w:rPr>
        <w:t>.</w:t>
      </w:r>
    </w:p>
    <w:p w:rsidR="00BD0C2E" w:rsidRDefault="00BD0C2E"/>
    <w:p w:rsidR="00BD0C2E" w:rsidRDefault="006D13FA">
      <w:r>
        <w:rPr>
          <w:sz w:val="28"/>
        </w:rPr>
        <w:t>Summary</w:t>
      </w:r>
    </w:p>
    <w:p w:rsidR="00BD0C2E" w:rsidRDefault="006D13FA">
      <w:r>
        <w:t>Literature is a transformative force that enriches our lives in countless ways</w:t>
      </w:r>
      <w:r w:rsidR="006756A0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6756A0">
        <w:t>.</w:t>
      </w:r>
      <w:r>
        <w:t xml:space="preserve"> As we delve into the enchanting world of literature, we embark on a journey of self-discovery and connection with the vast tapestry of human experience</w:t>
      </w:r>
      <w:r w:rsidR="006756A0">
        <w:t>.</w:t>
      </w:r>
    </w:p>
    <w:sectPr w:rsidR="00BD0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581460">
    <w:abstractNumId w:val="8"/>
  </w:num>
  <w:num w:numId="2" w16cid:durableId="557204349">
    <w:abstractNumId w:val="6"/>
  </w:num>
  <w:num w:numId="3" w16cid:durableId="1838614403">
    <w:abstractNumId w:val="5"/>
  </w:num>
  <w:num w:numId="4" w16cid:durableId="158234737">
    <w:abstractNumId w:val="4"/>
  </w:num>
  <w:num w:numId="5" w16cid:durableId="814032001">
    <w:abstractNumId w:val="7"/>
  </w:num>
  <w:num w:numId="6" w16cid:durableId="618490520">
    <w:abstractNumId w:val="3"/>
  </w:num>
  <w:num w:numId="7" w16cid:durableId="2117209892">
    <w:abstractNumId w:val="2"/>
  </w:num>
  <w:num w:numId="8" w16cid:durableId="1329364432">
    <w:abstractNumId w:val="1"/>
  </w:num>
  <w:num w:numId="9" w16cid:durableId="68085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56A0"/>
    <w:rsid w:val="006D13FA"/>
    <w:rsid w:val="00AA1D8D"/>
    <w:rsid w:val="00B47730"/>
    <w:rsid w:val="00BD0C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