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B8B" w:rsidRDefault="00383272">
      <w:pPr>
        <w:jc w:val="center"/>
      </w:pPr>
      <w:r>
        <w:rPr>
          <w:sz w:val="44"/>
        </w:rPr>
        <w:t>Chemistry: The Symphony of Elements</w:t>
      </w:r>
    </w:p>
    <w:p w:rsidR="00E10B8B" w:rsidRDefault="00383272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F711D5">
        <w:rPr>
          <w:sz w:val="32"/>
        </w:rPr>
        <w:t>.</w:t>
      </w:r>
      <w:r>
        <w:rPr>
          <w:sz w:val="32"/>
        </w:rPr>
        <w:t>com</w:t>
      </w:r>
    </w:p>
    <w:p w:rsidR="00E10B8B" w:rsidRDefault="00383272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F711D5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F711D5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F711D5">
        <w:rPr>
          <w:sz w:val="24"/>
        </w:rPr>
        <w:t>.</w:t>
      </w:r>
    </w:p>
    <w:p w:rsidR="00E10B8B" w:rsidRDefault="00383272">
      <w:r>
        <w:rPr>
          <w:sz w:val="24"/>
        </w:rPr>
        <w:t>Chemistry serves as the foundation of modern society, shaping our understanding of the world around us</w:t>
      </w:r>
      <w:r w:rsidR="00F711D5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F711D5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F711D5">
        <w:rPr>
          <w:sz w:val="24"/>
        </w:rPr>
        <w:t>.</w:t>
      </w:r>
    </w:p>
    <w:p w:rsidR="00E10B8B" w:rsidRDefault="00383272">
      <w:r>
        <w:rPr>
          <w:sz w:val="24"/>
        </w:rPr>
        <w:t>The study of chemistry not only provides intellectual enrichment but also opens doors to various career paths</w:t>
      </w:r>
      <w:r w:rsidR="00F711D5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F711D5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F711D5">
        <w:rPr>
          <w:sz w:val="24"/>
        </w:rPr>
        <w:t>.</w:t>
      </w:r>
    </w:p>
    <w:p w:rsidR="00E10B8B" w:rsidRDefault="00383272">
      <w:r>
        <w:rPr>
          <w:sz w:val="24"/>
        </w:rPr>
        <w:t>Exploring the Realm of Chemistry:</w:t>
      </w:r>
    </w:p>
    <w:p w:rsidR="00E10B8B" w:rsidRDefault="00383272">
      <w:r>
        <w:rPr>
          <w:sz w:val="24"/>
        </w:rPr>
        <w:t>Chemistry lies at the heart of our understanding of the world, encompassing the interactions between atoms and molecules</w:t>
      </w:r>
      <w:r w:rsidR="00F711D5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F711D5">
        <w:rPr>
          <w:sz w:val="24"/>
        </w:rPr>
        <w:t>.</w:t>
      </w:r>
      <w:r>
        <w:rPr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F711D5">
        <w:rPr>
          <w:sz w:val="24"/>
        </w:rPr>
        <w:t>.</w:t>
      </w:r>
    </w:p>
    <w:p w:rsidR="00E10B8B" w:rsidRDefault="00383272">
      <w:r>
        <w:rPr>
          <w:sz w:val="24"/>
        </w:rPr>
        <w:t>Chemistry pervades all aspects of life, from the simple act of respiration to the intricate processes occurring within a living cell</w:t>
      </w:r>
      <w:r w:rsidR="00F711D5">
        <w:rPr>
          <w:sz w:val="24"/>
        </w:rPr>
        <w:t>.</w:t>
      </w:r>
      <w:r>
        <w:rPr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F711D5">
        <w:rPr>
          <w:sz w:val="24"/>
        </w:rPr>
        <w:t>.</w:t>
      </w:r>
      <w:r>
        <w:rPr>
          <w:sz w:val="24"/>
        </w:rPr>
        <w:t xml:space="preserve"> This comprehension fuels our quest to protect and </w:t>
      </w:r>
      <w:r>
        <w:rPr>
          <w:sz w:val="24"/>
        </w:rPr>
        <w:lastRenderedPageBreak/>
        <w:t>preserve the environment, ensuring the sustainability of our planet for generations to come</w:t>
      </w:r>
      <w:r w:rsidR="00F711D5">
        <w:rPr>
          <w:sz w:val="24"/>
        </w:rPr>
        <w:t>.</w:t>
      </w:r>
    </w:p>
    <w:p w:rsidR="00E10B8B" w:rsidRDefault="00383272">
      <w:r>
        <w:rPr>
          <w:sz w:val="24"/>
        </w:rPr>
        <w:t>Career Opportunities and Innovations:</w:t>
      </w:r>
    </w:p>
    <w:p w:rsidR="00E10B8B" w:rsidRDefault="00383272">
      <w:r>
        <w:rPr>
          <w:sz w:val="24"/>
        </w:rPr>
        <w:t>Chemistry opens doors to a multitude of rewarding career paths</w:t>
      </w:r>
      <w:r w:rsidR="00F711D5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F711D5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F711D5">
        <w:rPr>
          <w:sz w:val="24"/>
        </w:rPr>
        <w:t>.</w:t>
      </w:r>
    </w:p>
    <w:p w:rsidR="00E10B8B" w:rsidRDefault="00383272">
      <w:r>
        <w:rPr>
          <w:sz w:val="24"/>
        </w:rPr>
        <w:t>In the realm of innovation, chemistry fuels breakthroughs that transform industries and enhance our quality of life</w:t>
      </w:r>
      <w:r w:rsidR="00F711D5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F711D5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F711D5">
        <w:rPr>
          <w:sz w:val="24"/>
        </w:rPr>
        <w:t>.</w:t>
      </w:r>
    </w:p>
    <w:p w:rsidR="00E10B8B" w:rsidRDefault="00E10B8B"/>
    <w:p w:rsidR="00E10B8B" w:rsidRDefault="00383272">
      <w:r>
        <w:rPr>
          <w:sz w:val="28"/>
        </w:rPr>
        <w:t>Summary</w:t>
      </w:r>
    </w:p>
    <w:p w:rsidR="00E10B8B" w:rsidRDefault="00383272">
      <w:r>
        <w:t>In this exploration of chemistry, we have delved into the fascinating realm of matter and its interactions</w:t>
      </w:r>
      <w:r w:rsidR="00F711D5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F711D5">
        <w:t>.</w:t>
      </w:r>
      <w:r>
        <w:t xml:space="preserve"> Its applications extend beyond the laboratory into our everyday lives, from the food we eat to the materials we use</w:t>
      </w:r>
      <w:r w:rsidR="00F711D5">
        <w:t>.</w:t>
      </w:r>
      <w:r>
        <w:t xml:space="preserve"> Chemistry serves as a powerful tool for solving global challenges, enabling us to create a better and more sustainable future</w:t>
      </w:r>
      <w:r w:rsidR="00F711D5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F711D5">
        <w:t>.</w:t>
      </w:r>
    </w:p>
    <w:sectPr w:rsidR="00E10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641847">
    <w:abstractNumId w:val="8"/>
  </w:num>
  <w:num w:numId="2" w16cid:durableId="914706271">
    <w:abstractNumId w:val="6"/>
  </w:num>
  <w:num w:numId="3" w16cid:durableId="681930932">
    <w:abstractNumId w:val="5"/>
  </w:num>
  <w:num w:numId="4" w16cid:durableId="47345971">
    <w:abstractNumId w:val="4"/>
  </w:num>
  <w:num w:numId="5" w16cid:durableId="1634481829">
    <w:abstractNumId w:val="7"/>
  </w:num>
  <w:num w:numId="6" w16cid:durableId="1410733035">
    <w:abstractNumId w:val="3"/>
  </w:num>
  <w:num w:numId="7" w16cid:durableId="352264039">
    <w:abstractNumId w:val="2"/>
  </w:num>
  <w:num w:numId="8" w16cid:durableId="617100180">
    <w:abstractNumId w:val="1"/>
  </w:num>
  <w:num w:numId="9" w16cid:durableId="56356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272"/>
    <w:rsid w:val="00AA1D8D"/>
    <w:rsid w:val="00B47730"/>
    <w:rsid w:val="00CB0664"/>
    <w:rsid w:val="00E10B8B"/>
    <w:rsid w:val="00F711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