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DA1" w:rsidRDefault="008E23C1">
      <w:pPr>
        <w:jc w:val="center"/>
      </w:pPr>
      <w:r>
        <w:rPr>
          <w:sz w:val="44"/>
        </w:rPr>
        <w:t>The Symphony of Life: Exploring Genetic Diversity</w:t>
      </w:r>
    </w:p>
    <w:p w:rsidR="007E0DA1" w:rsidRDefault="008E23C1">
      <w:pPr>
        <w:jc w:val="center"/>
      </w:pPr>
      <w:r>
        <w:rPr>
          <w:sz w:val="36"/>
        </w:rPr>
        <w:t>Dr</w:t>
      </w:r>
      <w:r w:rsidR="00A14B02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A14B02">
        <w:rPr>
          <w:sz w:val="32"/>
        </w:rPr>
        <w:t>.</w:t>
      </w:r>
      <w:r>
        <w:rPr>
          <w:sz w:val="32"/>
        </w:rPr>
        <w:t>ORG</w:t>
      </w:r>
    </w:p>
    <w:p w:rsidR="007E0DA1" w:rsidRDefault="008E23C1">
      <w:r>
        <w:rPr>
          <w:sz w:val="24"/>
        </w:rPr>
        <w:t>The world teems with an astounding array of life, each organism possessing a unique genetic blueprint</w:t>
      </w:r>
      <w:r w:rsidR="00A14B02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A14B02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A14B02">
        <w:rPr>
          <w:sz w:val="24"/>
        </w:rPr>
        <w:t>.</w:t>
      </w:r>
    </w:p>
    <w:p w:rsidR="007E0DA1" w:rsidRDefault="008E23C1">
      <w:r>
        <w:rPr>
          <w:sz w:val="24"/>
        </w:rPr>
        <w:t>Paragraph 1:</w:t>
      </w:r>
    </w:p>
    <w:p w:rsidR="007E0DA1" w:rsidRDefault="008E23C1">
      <w:r>
        <w:rPr>
          <w:sz w:val="24"/>
        </w:rPr>
        <w:t>Genetic diversity, the variation in the genetic makeup of individuals within a population, is a fundamental pillar of life's resilience</w:t>
      </w:r>
      <w:r w:rsidR="00A14B02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A14B02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A14B02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A14B02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A14B02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A14B02">
        <w:rPr>
          <w:sz w:val="24"/>
        </w:rPr>
        <w:t>.</w:t>
      </w:r>
    </w:p>
    <w:p w:rsidR="007E0DA1" w:rsidRDefault="008E23C1">
      <w:r>
        <w:rPr>
          <w:sz w:val="24"/>
        </w:rPr>
        <w:t>Paragraph 2:</w:t>
      </w:r>
    </w:p>
    <w:p w:rsidR="007E0DA1" w:rsidRDefault="008E23C1">
      <w:r>
        <w:rPr>
          <w:sz w:val="24"/>
        </w:rPr>
        <w:t>Genetic diversity has far-reaching applications in medicine and agriculture</w:t>
      </w:r>
      <w:r w:rsidR="00A14B02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A14B02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A14B02">
        <w:rPr>
          <w:sz w:val="24"/>
        </w:rPr>
        <w:t>.</w:t>
      </w:r>
      <w:r>
        <w:rPr>
          <w:sz w:val="24"/>
        </w:rPr>
        <w:t xml:space="preserve"> In agriculture, crop diversity is essential for food security</w:t>
      </w:r>
      <w:r w:rsidR="00A14B02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A14B02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A14B02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A14B02">
        <w:rPr>
          <w:sz w:val="24"/>
        </w:rPr>
        <w:t>.</w:t>
      </w:r>
    </w:p>
    <w:p w:rsidR="007E0DA1" w:rsidRDefault="008E23C1">
      <w:r>
        <w:rPr>
          <w:sz w:val="24"/>
        </w:rPr>
        <w:lastRenderedPageBreak/>
        <w:t>Paragraph 3:</w:t>
      </w:r>
    </w:p>
    <w:p w:rsidR="007E0DA1" w:rsidRDefault="008E23C1">
      <w:r>
        <w:rPr>
          <w:sz w:val="24"/>
        </w:rPr>
        <w:t>While the benefits of genetic diversity are undeniable, human activities are rapidly eroding this precious resource</w:t>
      </w:r>
      <w:r w:rsidR="00A14B02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A14B02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A14B02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A14B02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A14B02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A14B02">
        <w:rPr>
          <w:sz w:val="24"/>
        </w:rPr>
        <w:t>.</w:t>
      </w:r>
    </w:p>
    <w:p w:rsidR="007E0DA1" w:rsidRDefault="007E0DA1"/>
    <w:p w:rsidR="007E0DA1" w:rsidRDefault="008E23C1">
      <w:r>
        <w:rPr>
          <w:sz w:val="28"/>
        </w:rPr>
        <w:t>Summary</w:t>
      </w:r>
    </w:p>
    <w:p w:rsidR="007E0DA1" w:rsidRDefault="008E23C1">
      <w:r>
        <w:t>Genetic diversity is the heart of life's resilience, providing the raw material for evolution, enhancing resistance to disease, and offering invaluable applications in medicine and agriculture</w:t>
      </w:r>
      <w:r w:rsidR="00A14B02">
        <w:t>.</w:t>
      </w:r>
      <w:r>
        <w:t xml:space="preserve"> Human activities, however, are rapidly eroding this precious resource, threatening biodiversity, food security, and human health</w:t>
      </w:r>
      <w:r w:rsidR="00A14B02">
        <w:t>.</w:t>
      </w:r>
      <w:r>
        <w:t xml:space="preserve"> It is our collective responsibility to protect and conserve genetic diversity for the benefit of current and future generations</w:t>
      </w:r>
      <w:r w:rsidR="00A14B02">
        <w:t>.</w:t>
      </w:r>
    </w:p>
    <w:sectPr w:rsidR="007E0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772317">
    <w:abstractNumId w:val="8"/>
  </w:num>
  <w:num w:numId="2" w16cid:durableId="1241061819">
    <w:abstractNumId w:val="6"/>
  </w:num>
  <w:num w:numId="3" w16cid:durableId="332491473">
    <w:abstractNumId w:val="5"/>
  </w:num>
  <w:num w:numId="4" w16cid:durableId="596988286">
    <w:abstractNumId w:val="4"/>
  </w:num>
  <w:num w:numId="5" w16cid:durableId="806242369">
    <w:abstractNumId w:val="7"/>
  </w:num>
  <w:num w:numId="6" w16cid:durableId="1670597819">
    <w:abstractNumId w:val="3"/>
  </w:num>
  <w:num w:numId="7" w16cid:durableId="549848997">
    <w:abstractNumId w:val="2"/>
  </w:num>
  <w:num w:numId="8" w16cid:durableId="400373627">
    <w:abstractNumId w:val="1"/>
  </w:num>
  <w:num w:numId="9" w16cid:durableId="17662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DA1"/>
    <w:rsid w:val="008E23C1"/>
    <w:rsid w:val="00A14B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