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2AB" w:rsidRDefault="006F5C15">
      <w:pPr>
        <w:jc w:val="center"/>
      </w:pPr>
      <w:r>
        <w:rPr>
          <w:sz w:val="44"/>
        </w:rPr>
        <w:t>Exploring the Realm of Chemistry: The Science of Matter and its Interactions</w:t>
      </w:r>
    </w:p>
    <w:p w:rsidR="00D652AB" w:rsidRDefault="006F5C15">
      <w:pPr>
        <w:jc w:val="center"/>
      </w:pPr>
      <w:r>
        <w:rPr>
          <w:sz w:val="36"/>
        </w:rPr>
        <w:t>Evelyn Richards</w:t>
      </w:r>
      <w:r>
        <w:br/>
      </w:r>
      <w:r>
        <w:rPr>
          <w:sz w:val="32"/>
        </w:rPr>
        <w:t>evelyn</w:t>
      </w:r>
      <w:r w:rsidR="00FD1A89">
        <w:rPr>
          <w:sz w:val="32"/>
        </w:rPr>
        <w:t>.</w:t>
      </w:r>
      <w:r>
        <w:rPr>
          <w:sz w:val="32"/>
        </w:rPr>
        <w:t>richards@validated</w:t>
      </w:r>
      <w:r w:rsidR="00FD1A89">
        <w:rPr>
          <w:sz w:val="32"/>
        </w:rPr>
        <w:t>.</w:t>
      </w:r>
      <w:r>
        <w:rPr>
          <w:sz w:val="32"/>
        </w:rPr>
        <w:t>academy</w:t>
      </w:r>
    </w:p>
    <w:p w:rsidR="00D652AB" w:rsidRDefault="006F5C15">
      <w:r>
        <w:rPr>
          <w:sz w:val="24"/>
        </w:rPr>
        <w:t>Chemistry, the study of matter and its intricate transformations, unveils a fascinating realm of scientific exploration</w:t>
      </w:r>
      <w:r w:rsidR="00FD1A89">
        <w:rPr>
          <w:sz w:val="24"/>
        </w:rPr>
        <w:t>.</w:t>
      </w:r>
      <w:r>
        <w:rPr>
          <w:sz w:val="24"/>
        </w:rPr>
        <w:t xml:space="preserve"> It encompasses the fundamental principles governing the composition, structure, and behavior of substances, delving into the intricate interplay between atoms, molecules, and their interactions</w:t>
      </w:r>
      <w:r w:rsidR="00FD1A89">
        <w:rPr>
          <w:sz w:val="24"/>
        </w:rPr>
        <w:t>.</w:t>
      </w:r>
      <w:r>
        <w:rPr>
          <w:sz w:val="24"/>
        </w:rPr>
        <w:t xml:space="preserve"> This dynamic field offers a profound understanding of the world around us, revealing the hidden forces shaping the physical and biological processes that define our existence</w:t>
      </w:r>
      <w:r w:rsidR="00FD1A89">
        <w:rPr>
          <w:sz w:val="24"/>
        </w:rPr>
        <w:t>.</w:t>
      </w:r>
    </w:p>
    <w:p w:rsidR="00D652AB" w:rsidRDefault="006F5C15">
      <w:r>
        <w:rPr>
          <w:sz w:val="24"/>
        </w:rPr>
        <w:t>From the microscopic realm of atoms and molecules to the intricate tapestry of chemical reactions that orchestrate life, chemistry provides a comprehensive framework for comprehending the universe's intricate workings</w:t>
      </w:r>
      <w:r w:rsidR="00FD1A89">
        <w:rPr>
          <w:sz w:val="24"/>
        </w:rPr>
        <w:t>.</w:t>
      </w:r>
      <w:r>
        <w:rPr>
          <w:sz w:val="24"/>
        </w:rPr>
        <w:t xml:space="preserve"> It uncovers the secrets of chemical bonding, the driving force behind the formation and behavior of molecules, and the energetic transformations that power our world</w:t>
      </w:r>
      <w:r w:rsidR="00FD1A89">
        <w:rPr>
          <w:sz w:val="24"/>
        </w:rPr>
        <w:t>.</w:t>
      </w:r>
      <w:r>
        <w:rPr>
          <w:sz w:val="24"/>
        </w:rPr>
        <w:t xml:space="preserve"> Through the lens of chemistry, we can unravel the complex mechanisms underlying chemical reactions, uncovering patterns and relationships that govern the transformation of substances</w:t>
      </w:r>
      <w:r w:rsidR="00FD1A89">
        <w:rPr>
          <w:sz w:val="24"/>
        </w:rPr>
        <w:t>.</w:t>
      </w:r>
    </w:p>
    <w:p w:rsidR="00D652AB" w:rsidRDefault="006F5C15">
      <w:r>
        <w:rPr>
          <w:sz w:val="24"/>
        </w:rPr>
        <w:t>Chemistry holds immense practical significance, shaping various aspects of our daily lives</w:t>
      </w:r>
      <w:r w:rsidR="00FD1A89">
        <w:rPr>
          <w:sz w:val="24"/>
        </w:rPr>
        <w:t>.</w:t>
      </w:r>
      <w:r>
        <w:rPr>
          <w:sz w:val="24"/>
        </w:rPr>
        <w:t xml:space="preserve"> It plays a pivotal role in the development of new materials, fuels, and pharmaceuticals, driving technological advancements and contributing to societal progress</w:t>
      </w:r>
      <w:r w:rsidR="00FD1A89">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FD1A89">
        <w:rPr>
          <w:sz w:val="24"/>
        </w:rPr>
        <w:t>.</w:t>
      </w:r>
    </w:p>
    <w:p w:rsidR="00D652AB" w:rsidRDefault="00D652AB"/>
    <w:p w:rsidR="00D652AB" w:rsidRDefault="006F5C15">
      <w:r>
        <w:rPr>
          <w:sz w:val="28"/>
        </w:rPr>
        <w:t>Summary</w:t>
      </w:r>
    </w:p>
    <w:p w:rsidR="00D652AB" w:rsidRDefault="006F5C15">
      <w:r>
        <w:t>Chemistry, the science of matter and its transformations, provides a profound understanding of the composition, structure, and behavior of substances</w:t>
      </w:r>
      <w:r w:rsidR="00FD1A89">
        <w:t>.</w:t>
      </w:r>
      <w:r>
        <w:t xml:space="preserve"> It delves into the fundamental principles governing chemical bonding, chemical reactions, and energetic transformations, unveiling the intricate mechanisms underlying the </w:t>
      </w:r>
      <w:r>
        <w:lastRenderedPageBreak/>
        <w:t>interactions between atoms and molecules</w:t>
      </w:r>
      <w:r w:rsidR="00FD1A89">
        <w:t>.</w:t>
      </w:r>
      <w:r>
        <w:t xml:space="preserve"> Chemistry holds immense practical significance, shaping various aspects of our daily lives, from the development of new materials and fuels to the formulation of lifesaving pharmaceuticals</w:t>
      </w:r>
      <w:r w:rsidR="00FD1A89">
        <w:t>.</w:t>
      </w:r>
      <w:r>
        <w:t xml:space="preserve"> Its contributions drive technological advancements and play a crucial role in addressing global issues and improving human well-being</w:t>
      </w:r>
      <w:r w:rsidR="00FD1A89">
        <w:t>.</w:t>
      </w:r>
    </w:p>
    <w:sectPr w:rsidR="00D652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526609">
    <w:abstractNumId w:val="8"/>
  </w:num>
  <w:num w:numId="2" w16cid:durableId="417753131">
    <w:abstractNumId w:val="6"/>
  </w:num>
  <w:num w:numId="3" w16cid:durableId="1061515524">
    <w:abstractNumId w:val="5"/>
  </w:num>
  <w:num w:numId="4" w16cid:durableId="1296524005">
    <w:abstractNumId w:val="4"/>
  </w:num>
  <w:num w:numId="5" w16cid:durableId="1529294962">
    <w:abstractNumId w:val="7"/>
  </w:num>
  <w:num w:numId="6" w16cid:durableId="189076175">
    <w:abstractNumId w:val="3"/>
  </w:num>
  <w:num w:numId="7" w16cid:durableId="1380937017">
    <w:abstractNumId w:val="2"/>
  </w:num>
  <w:num w:numId="8" w16cid:durableId="63072282">
    <w:abstractNumId w:val="1"/>
  </w:num>
  <w:num w:numId="9" w16cid:durableId="66243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C15"/>
    <w:rsid w:val="00AA1D8D"/>
    <w:rsid w:val="00B47730"/>
    <w:rsid w:val="00CB0664"/>
    <w:rsid w:val="00D652AB"/>
    <w:rsid w:val="00FC693F"/>
    <w:rsid w:val="00FD1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