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C6C" w:rsidRDefault="008E7DF5">
      <w:pPr>
        <w:jc w:val="center"/>
      </w:pPr>
      <w:r>
        <w:rPr>
          <w:sz w:val="44"/>
        </w:rPr>
        <w:t>The Arts: A Gateway to Expression, Imagination, and Creativity</w:t>
      </w:r>
    </w:p>
    <w:p w:rsidR="00B61C6C" w:rsidRDefault="008E7DF5">
      <w:pPr>
        <w:jc w:val="center"/>
      </w:pPr>
      <w:r>
        <w:rPr>
          <w:sz w:val="36"/>
        </w:rPr>
        <w:t>Cassandra Kai</w:t>
      </w:r>
      <w:r>
        <w:br/>
      </w:r>
      <w:r>
        <w:rPr>
          <w:sz w:val="32"/>
        </w:rPr>
        <w:t>cassandra</w:t>
      </w:r>
      <w:r w:rsidR="00C1114B">
        <w:rPr>
          <w:sz w:val="32"/>
        </w:rPr>
        <w:t>.</w:t>
      </w:r>
      <w:r>
        <w:rPr>
          <w:sz w:val="32"/>
        </w:rPr>
        <w:t>kai@arteducate</w:t>
      </w:r>
      <w:r w:rsidR="00C1114B">
        <w:rPr>
          <w:sz w:val="32"/>
        </w:rPr>
        <w:t>.</w:t>
      </w:r>
      <w:r>
        <w:rPr>
          <w:sz w:val="32"/>
        </w:rPr>
        <w:t>org</w:t>
      </w:r>
    </w:p>
    <w:p w:rsidR="00B61C6C" w:rsidRDefault="008E7DF5">
      <w:r>
        <w:rPr>
          <w:sz w:val="24"/>
        </w:rPr>
        <w:t>The arts, comprising various forms such as visual arts, literature, music, and performing arts, have profoundly impacted human civilization</w:t>
      </w:r>
      <w:r w:rsidR="00C1114B">
        <w:rPr>
          <w:sz w:val="24"/>
        </w:rPr>
        <w:t>.</w:t>
      </w:r>
      <w:r>
        <w:rPr>
          <w:sz w:val="24"/>
        </w:rPr>
        <w:t xml:space="preserve"> They offer a unique pathway for individuals to express themselves, explore their imaginations, and foster connections with others</w:t>
      </w:r>
      <w:r w:rsidR="00C1114B">
        <w:rPr>
          <w:sz w:val="24"/>
        </w:rPr>
        <w:t>.</w:t>
      </w:r>
      <w:r>
        <w:rPr>
          <w:sz w:val="24"/>
        </w:rPr>
        <w:t xml:space="preserve"> In a world increasingly dominated by technological advancements, the significance of the arts cannot be overstated</w:t>
      </w:r>
      <w:r w:rsidR="00C1114B">
        <w:rPr>
          <w:sz w:val="24"/>
        </w:rPr>
        <w:t>.</w:t>
      </w:r>
      <w:r>
        <w:rPr>
          <w:sz w:val="24"/>
        </w:rPr>
        <w:t xml:space="preserve"> Through their ability to cater to divergent learning styles and enhance various aspects of human development, the arts hold immense value, particularly for high school students</w:t>
      </w:r>
      <w:r w:rsidR="00C1114B">
        <w:rPr>
          <w:sz w:val="24"/>
        </w:rPr>
        <w:t>.</w:t>
      </w:r>
    </w:p>
    <w:p w:rsidR="00B61C6C" w:rsidRDefault="008E7DF5">
      <w:r>
        <w:rPr>
          <w:sz w:val="24"/>
        </w:rPr>
        <w:t>The arts provide a medium for students to communicate their thoughts, emotions, and experiences</w:t>
      </w:r>
      <w:r w:rsidR="00C1114B">
        <w:rPr>
          <w:sz w:val="24"/>
        </w:rPr>
        <w:t>.</w:t>
      </w:r>
      <w:r>
        <w:rPr>
          <w:sz w:val="24"/>
        </w:rPr>
        <w:t xml:space="preserve"> Through engaging with artistic mediums, such as painting, writing, or playing musical instruments, students can articulate their feelings in a safe and meaningful manner</w:t>
      </w:r>
      <w:r w:rsidR="00C1114B">
        <w:rPr>
          <w:sz w:val="24"/>
        </w:rPr>
        <w:t>.</w:t>
      </w:r>
      <w:r>
        <w:rPr>
          <w:sz w:val="24"/>
        </w:rPr>
        <w:t xml:space="preserve"> This process not only assists in their personal growth and development but also contributes to their overall well-being</w:t>
      </w:r>
      <w:r w:rsidR="00C1114B">
        <w:rPr>
          <w:sz w:val="24"/>
        </w:rPr>
        <w:t>.</w:t>
      </w:r>
      <w:r>
        <w:rPr>
          <w:sz w:val="24"/>
        </w:rPr>
        <w:t xml:space="preserve"> Furthermore, the arts challenge students to think creatively and critically, essential skills for success in both academic and professional settings</w:t>
      </w:r>
      <w:r w:rsidR="00C1114B">
        <w:rPr>
          <w:sz w:val="24"/>
        </w:rPr>
        <w:t>.</w:t>
      </w:r>
    </w:p>
    <w:p w:rsidR="00B61C6C" w:rsidRDefault="008E7DF5">
      <w:r>
        <w:rPr>
          <w:sz w:val="24"/>
        </w:rPr>
        <w:t>The arts cultivate important life skills that extend beyond traditional academic subjects</w:t>
      </w:r>
      <w:r w:rsidR="00C1114B">
        <w:rPr>
          <w:sz w:val="24"/>
        </w:rPr>
        <w:t>.</w:t>
      </w:r>
      <w:r>
        <w:rPr>
          <w:sz w:val="24"/>
        </w:rPr>
        <w:t xml:space="preserve"> Participation in arts education enhances students' problem-solving abilities, as they are often tasked with finding innovative solutions to artistic challenges</w:t>
      </w:r>
      <w:r w:rsidR="00C1114B">
        <w:rPr>
          <w:sz w:val="24"/>
        </w:rPr>
        <w:t>.</w:t>
      </w:r>
      <w:r>
        <w:rPr>
          <w:sz w:val="24"/>
        </w:rPr>
        <w:t xml:space="preserve"> Additionally, teamwork and collaboration are fostered within artistic endeavors, preparing students for future workplace scenarios</w:t>
      </w:r>
      <w:r w:rsidR="00C1114B">
        <w:rPr>
          <w:sz w:val="24"/>
        </w:rPr>
        <w:t>.</w:t>
      </w:r>
      <w:r>
        <w:rPr>
          <w:sz w:val="24"/>
        </w:rPr>
        <w:t xml:space="preserve"> The arts also nurture empathy, encouraging students to appreciate different perspectives and cultures</w:t>
      </w:r>
      <w:r w:rsidR="00C1114B">
        <w:rPr>
          <w:sz w:val="24"/>
        </w:rPr>
        <w:t>.</w:t>
      </w:r>
    </w:p>
    <w:p w:rsidR="00B61C6C" w:rsidRDefault="00B61C6C"/>
    <w:p w:rsidR="00B61C6C" w:rsidRDefault="008E7DF5">
      <w:r>
        <w:rPr>
          <w:sz w:val="28"/>
        </w:rPr>
        <w:t>Summary</w:t>
      </w:r>
    </w:p>
    <w:p w:rsidR="00B61C6C" w:rsidRDefault="008E7DF5">
      <w:r>
        <w:t>The arts hold immense significance for high school students, offering a venue for self-expression, imagination, and creativity</w:t>
      </w:r>
      <w:r w:rsidR="00C1114B">
        <w:t>.</w:t>
      </w:r>
      <w:r>
        <w:t xml:space="preserve"> They foster communication, critical thinking, and problem-solving skills, while simultaneously promoting personal growth and well-being</w:t>
      </w:r>
      <w:r w:rsidR="00C1114B">
        <w:t>.</w:t>
      </w:r>
      <w:r>
        <w:t xml:space="preserve"> Moreover, the arts contribute to the development of essential life skills, such as teamwork and empathy, preparing students for success in both academic and professional pursuits</w:t>
      </w:r>
      <w:r w:rsidR="00C1114B">
        <w:t>.</w:t>
      </w:r>
      <w:r>
        <w:t xml:space="preserve"> Nurturing the arts in high school education enriches the lives of </w:t>
      </w:r>
      <w:r>
        <w:lastRenderedPageBreak/>
        <w:t>students, igniting a lifelong passion for creative expression and appreciation for the beauty and diversity of the world around them</w:t>
      </w:r>
      <w:r w:rsidR="00C1114B">
        <w:t>.</w:t>
      </w:r>
    </w:p>
    <w:sectPr w:rsidR="00B61C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618303">
    <w:abstractNumId w:val="8"/>
  </w:num>
  <w:num w:numId="2" w16cid:durableId="551843347">
    <w:abstractNumId w:val="6"/>
  </w:num>
  <w:num w:numId="3" w16cid:durableId="1627541369">
    <w:abstractNumId w:val="5"/>
  </w:num>
  <w:num w:numId="4" w16cid:durableId="321396022">
    <w:abstractNumId w:val="4"/>
  </w:num>
  <w:num w:numId="5" w16cid:durableId="1931162492">
    <w:abstractNumId w:val="7"/>
  </w:num>
  <w:num w:numId="6" w16cid:durableId="662508023">
    <w:abstractNumId w:val="3"/>
  </w:num>
  <w:num w:numId="7" w16cid:durableId="1950120799">
    <w:abstractNumId w:val="2"/>
  </w:num>
  <w:num w:numId="8" w16cid:durableId="180163632">
    <w:abstractNumId w:val="1"/>
  </w:num>
  <w:num w:numId="9" w16cid:durableId="61263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7DF5"/>
    <w:rsid w:val="00AA1D8D"/>
    <w:rsid w:val="00B47730"/>
    <w:rsid w:val="00B61C6C"/>
    <w:rsid w:val="00C1114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