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91F" w:rsidRDefault="00133D83">
      <w:pPr>
        <w:jc w:val="center"/>
      </w:pPr>
      <w:r>
        <w:rPr>
          <w:sz w:val="44"/>
        </w:rPr>
        <w:t>Exploring the Realm of Cellular Biology: Unraveling the Microscopic World</w:t>
      </w:r>
    </w:p>
    <w:p w:rsidR="000D691F" w:rsidRDefault="00133D83">
      <w:pPr>
        <w:jc w:val="center"/>
      </w:pPr>
      <w:r>
        <w:rPr>
          <w:sz w:val="36"/>
        </w:rPr>
        <w:t>Angelo Scarparo</w:t>
      </w:r>
      <w:r>
        <w:br/>
      </w:r>
      <w:r>
        <w:rPr>
          <w:sz w:val="32"/>
        </w:rPr>
        <w:t>angelo</w:t>
      </w:r>
      <w:r w:rsidR="00615A29">
        <w:rPr>
          <w:sz w:val="32"/>
        </w:rPr>
        <w:t>.</w:t>
      </w:r>
      <w:r>
        <w:rPr>
          <w:sz w:val="32"/>
        </w:rPr>
        <w:t>scarparo@reveredacademy</w:t>
      </w:r>
      <w:r w:rsidR="00615A29">
        <w:rPr>
          <w:sz w:val="32"/>
        </w:rPr>
        <w:t>.</w:t>
      </w:r>
      <w:r>
        <w:rPr>
          <w:sz w:val="32"/>
        </w:rPr>
        <w:t>edu</w:t>
      </w:r>
    </w:p>
    <w:p w:rsidR="000D691F" w:rsidRDefault="00133D83">
      <w:r>
        <w:rPr>
          <w:sz w:val="24"/>
        </w:rPr>
        <w:t>The microscopic world, hidden from the naked eye, holds secrets that govern the very foundation of life</w:t>
      </w:r>
      <w:r w:rsidR="00615A29">
        <w:rPr>
          <w:sz w:val="24"/>
        </w:rPr>
        <w:t>.</w:t>
      </w:r>
      <w:r>
        <w:rPr>
          <w:sz w:val="24"/>
        </w:rPr>
        <w:t xml:space="preserve"> Cellular Biology, a captivating field of study, embarks on a journey into this mysterious realm, unravelling the extraordinary mechanisms that orchestrate the intricate symphony of life</w:t>
      </w:r>
      <w:r w:rsidR="00615A29">
        <w:rPr>
          <w:sz w:val="24"/>
        </w:rPr>
        <w:t>.</w:t>
      </w:r>
      <w:r>
        <w:rPr>
          <w:sz w:val="24"/>
        </w:rPr>
        <w:t xml:space="preserve"> It unveils the hidden players that choreograph cellular processes, the interplay between molecules, and the remarkable adaptive strategies that enable organisms to thrive in diverse environments</w:t>
      </w:r>
      <w:r w:rsidR="00615A29">
        <w:rPr>
          <w:sz w:val="24"/>
        </w:rPr>
        <w:t>.</w:t>
      </w:r>
      <w:r>
        <w:rPr>
          <w:sz w:val="24"/>
        </w:rPr>
        <w:t xml:space="preserve"> In this exploration, we uncover the profound impact of cellular biology on our understanding of life's phenomena, from human health to evolutionary relationships</w:t>
      </w:r>
      <w:r w:rsidR="00615A29">
        <w:rPr>
          <w:sz w:val="24"/>
        </w:rPr>
        <w:t>.</w:t>
      </w:r>
    </w:p>
    <w:p w:rsidR="000D691F" w:rsidRDefault="00133D83">
      <w:r>
        <w:rPr>
          <w:sz w:val="24"/>
        </w:rPr>
        <w:t>Drawing the Connection: Throughout history, civilizations have sought to comprehend the essence of life, and Cellular Biology stands at the forefront of this quest</w:t>
      </w:r>
      <w:r w:rsidR="00615A29">
        <w:rPr>
          <w:sz w:val="24"/>
        </w:rPr>
        <w:t>.</w:t>
      </w:r>
      <w:r>
        <w:rPr>
          <w:sz w:val="24"/>
        </w:rPr>
        <w:t xml:space="preserve"> As we delve into the intricacies of cells, we discover the fundamental principles that govern the functioning of living organisms</w:t>
      </w:r>
      <w:r w:rsidR="00615A29">
        <w:rPr>
          <w:sz w:val="24"/>
        </w:rPr>
        <w:t>.</w:t>
      </w:r>
      <w:r>
        <w:rPr>
          <w:sz w:val="24"/>
        </w:rPr>
        <w:t xml:space="preserve"> From the ubiquitous prokaryotes to the complexity of eukaryotes, biology reveals the interconnectedness of all life forms, illuminating the intricate web of relationships that binds them together</w:t>
      </w:r>
      <w:r w:rsidR="00615A29">
        <w:rPr>
          <w:sz w:val="24"/>
        </w:rPr>
        <w:t>.</w:t>
      </w:r>
      <w:r>
        <w:rPr>
          <w:sz w:val="24"/>
        </w:rPr>
        <w:t xml:space="preserve"> Understanding cellular processes allows us to appreciate the ingenuity of nature's designs, recognizing the elegance and efficiency with which cells carry out their life-sustaining functions</w:t>
      </w:r>
      <w:r w:rsidR="00615A29">
        <w:rPr>
          <w:sz w:val="24"/>
        </w:rPr>
        <w:t>.</w:t>
      </w:r>
    </w:p>
    <w:p w:rsidR="000D691F" w:rsidRDefault="00133D83">
      <w:r>
        <w:rPr>
          <w:sz w:val="24"/>
        </w:rPr>
        <w:t>Cellular Complexity Unveiled: Cells, the fundamental units of life, are teeming with dynamic processes, each contributing to the overall functioning of the organism</w:t>
      </w:r>
      <w:r w:rsidR="00615A29">
        <w:rPr>
          <w:sz w:val="24"/>
        </w:rPr>
        <w:t>.</w:t>
      </w:r>
      <w:r>
        <w:rPr>
          <w:sz w:val="24"/>
        </w:rPr>
        <w:t xml:space="preserve"> From energy production in mitochondria to protein synthesis in ribosomes, cells are intricate microcosms of activity</w:t>
      </w:r>
      <w:r w:rsidR="00615A29">
        <w:rPr>
          <w:sz w:val="24"/>
        </w:rPr>
        <w:t>.</w:t>
      </w:r>
      <w:r>
        <w:rPr>
          <w:sz w:val="24"/>
        </w:rPr>
        <w:t xml:space="preserve"> As we unravel the mechanisms underlying these processes, we gain insight into the remarkable resilience of life, its ability to adapt to changing conditions, and its capacity for self-repair</w:t>
      </w:r>
      <w:r w:rsidR="00615A29">
        <w:rPr>
          <w:sz w:val="24"/>
        </w:rPr>
        <w:t>.</w:t>
      </w:r>
      <w:r>
        <w:rPr>
          <w:sz w:val="24"/>
        </w:rPr>
        <w:t xml:space="preserve"> Cellular biology serves as a window into the intricate workings of </w:t>
      </w:r>
      <w:r>
        <w:rPr>
          <w:sz w:val="24"/>
        </w:rPr>
        <w:lastRenderedPageBreak/>
        <w:t>life, revealing the intricate choreography that sustains the vibrant tapestry of the living world</w:t>
      </w:r>
      <w:r w:rsidR="00615A29">
        <w:rPr>
          <w:sz w:val="24"/>
        </w:rPr>
        <w:t>.</w:t>
      </w:r>
    </w:p>
    <w:p w:rsidR="000D691F" w:rsidRDefault="000D691F"/>
    <w:p w:rsidR="000D691F" w:rsidRDefault="00133D83">
      <w:r>
        <w:rPr>
          <w:sz w:val="28"/>
        </w:rPr>
        <w:t>Summary</w:t>
      </w:r>
    </w:p>
    <w:p w:rsidR="000D691F" w:rsidRDefault="00133D83">
      <w:r>
        <w:t>Cellular Biology is an enthralling field of study that delves into the inner workings of cells, the fundamental units of life</w:t>
      </w:r>
      <w:r w:rsidR="00615A29">
        <w:t>.</w:t>
      </w:r>
      <w:r>
        <w:t xml:space="preserve"> It unveils the intricate mechanisms that orchestrate cellular processes, from energy production to protein synthesis, providing a profound understanding of life's phenomena</w:t>
      </w:r>
      <w:r w:rsidR="00615A29">
        <w:t>.</w:t>
      </w:r>
      <w:r>
        <w:t xml:space="preserve"> By exploring the complexity of cells, biologists unravel the interconnectedness of all life forms, highlighting the profound impact cellular biology has on our understanding of health, evolution, and the intricate web of life that surrounds us</w:t>
      </w:r>
      <w:r w:rsidR="00615A29">
        <w:t>.</w:t>
      </w:r>
    </w:p>
    <w:sectPr w:rsidR="000D69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3974633">
    <w:abstractNumId w:val="8"/>
  </w:num>
  <w:num w:numId="2" w16cid:durableId="2129811585">
    <w:abstractNumId w:val="6"/>
  </w:num>
  <w:num w:numId="3" w16cid:durableId="489950458">
    <w:abstractNumId w:val="5"/>
  </w:num>
  <w:num w:numId="4" w16cid:durableId="1077482968">
    <w:abstractNumId w:val="4"/>
  </w:num>
  <w:num w:numId="5" w16cid:durableId="711149524">
    <w:abstractNumId w:val="7"/>
  </w:num>
  <w:num w:numId="6" w16cid:durableId="1335259986">
    <w:abstractNumId w:val="3"/>
  </w:num>
  <w:num w:numId="7" w16cid:durableId="2104059637">
    <w:abstractNumId w:val="2"/>
  </w:num>
  <w:num w:numId="8" w16cid:durableId="1949006196">
    <w:abstractNumId w:val="1"/>
  </w:num>
  <w:num w:numId="9" w16cid:durableId="36444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91F"/>
    <w:rsid w:val="00133D83"/>
    <w:rsid w:val="0015074B"/>
    <w:rsid w:val="0029639D"/>
    <w:rsid w:val="00326F90"/>
    <w:rsid w:val="00615A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