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72C" w:rsidRDefault="00ED52E3">
      <w:pPr>
        <w:jc w:val="center"/>
      </w:pPr>
      <w:r>
        <w:rPr>
          <w:sz w:val="44"/>
        </w:rPr>
        <w:t>The Profound Impact of Scientific Exploration: Unlocking the Wonders of Our Universe</w:t>
      </w:r>
    </w:p>
    <w:p w:rsidR="002E472C" w:rsidRDefault="00ED52E3">
      <w:pPr>
        <w:jc w:val="center"/>
      </w:pPr>
      <w:r>
        <w:rPr>
          <w:sz w:val="36"/>
        </w:rPr>
        <w:t>Dr</w:t>
      </w:r>
      <w:r w:rsidR="00152C4E">
        <w:rPr>
          <w:sz w:val="36"/>
        </w:rPr>
        <w:t>.</w:t>
      </w:r>
      <w:r>
        <w:rPr>
          <w:sz w:val="36"/>
        </w:rPr>
        <w:t xml:space="preserve"> Sam Taylor</w:t>
      </w:r>
      <w:r>
        <w:br/>
      </w:r>
      <w:r>
        <w:rPr>
          <w:sz w:val="32"/>
        </w:rPr>
        <w:t>sam</w:t>
      </w:r>
      <w:r w:rsidR="00152C4E">
        <w:rPr>
          <w:sz w:val="32"/>
        </w:rPr>
        <w:t>.</w:t>
      </w:r>
      <w:r>
        <w:rPr>
          <w:sz w:val="32"/>
        </w:rPr>
        <w:t>taylor@highschool</w:t>
      </w:r>
      <w:r w:rsidR="00152C4E">
        <w:rPr>
          <w:sz w:val="32"/>
        </w:rPr>
        <w:t>.</w:t>
      </w:r>
      <w:r>
        <w:rPr>
          <w:sz w:val="32"/>
        </w:rPr>
        <w:t>edu</w:t>
      </w:r>
    </w:p>
    <w:p w:rsidR="002E472C" w:rsidRDefault="00ED52E3">
      <w:r>
        <w:rPr>
          <w:sz w:val="24"/>
        </w:rPr>
        <w:t>The realm of science beckons us with its enigmatic allure, inviting us to embark on a quest to unravel the tapestry of mysteries that enshroud our world</w:t>
      </w:r>
      <w:r w:rsidR="00152C4E">
        <w:rPr>
          <w:sz w:val="24"/>
        </w:rPr>
        <w:t>.</w:t>
      </w:r>
      <w:r>
        <w:rPr>
          <w:sz w:val="24"/>
        </w:rPr>
        <w:t xml:space="preserve"> It is the avenue we have chosen to understand our place within this vast universe</w:t>
      </w:r>
      <w:r w:rsidR="00152C4E">
        <w:rPr>
          <w:sz w:val="24"/>
        </w:rPr>
        <w:t>.</w:t>
      </w:r>
      <w:r>
        <w:rPr>
          <w:sz w:val="24"/>
        </w:rPr>
        <w:t xml:space="preserve"> Through scientific exploration, we delve into the intricate mechanisms of nature, unravelling the secrets that lie hidden beneath its surface, and weaving together a symphony of knowledge</w:t>
      </w:r>
      <w:r w:rsidR="00152C4E">
        <w:rPr>
          <w:sz w:val="24"/>
        </w:rPr>
        <w:t>.</w:t>
      </w:r>
    </w:p>
    <w:p w:rsidR="002E472C" w:rsidRDefault="00ED52E3">
      <w:r>
        <w:rPr>
          <w:sz w:val="24"/>
        </w:rPr>
        <w:t>With each experiment conducted and each observation meticulously recorded, we step closer towards comprehending the profound interconnectedness of all things</w:t>
      </w:r>
      <w:r w:rsidR="00152C4E">
        <w:rPr>
          <w:sz w:val="24"/>
        </w:rPr>
        <w:t>.</w:t>
      </w:r>
      <w:r>
        <w:rPr>
          <w:sz w:val="24"/>
        </w:rPr>
        <w:t xml:space="preserve"> From the delicate dance of atoms to the grand cosmic symphony of stars, science sheds light upon the intricate workings of the universe, revealing a tapestry of interrelationships that bind us inextricably to our surroundings</w:t>
      </w:r>
      <w:r w:rsidR="00152C4E">
        <w:rPr>
          <w:sz w:val="24"/>
        </w:rPr>
        <w:t>.</w:t>
      </w:r>
      <w:r>
        <w:rPr>
          <w:sz w:val="24"/>
        </w:rPr>
        <w:t xml:space="preserve"> As we journey through the intricate pathways of scientific exploration, we unveil the hidden wonders that shape our existence, gaining a deeper appreciation for the inherent beauty and boundless mysteries that permeate our world</w:t>
      </w:r>
      <w:r w:rsidR="00152C4E">
        <w:rPr>
          <w:sz w:val="24"/>
        </w:rPr>
        <w:t>.</w:t>
      </w:r>
    </w:p>
    <w:p w:rsidR="002E472C" w:rsidRDefault="00ED52E3">
      <w:r>
        <w:rPr>
          <w:sz w:val="24"/>
        </w:rPr>
        <w:t>Furthermore, scientific exploration fuels innovation, propelling society forward with advancements that transform our lives</w:t>
      </w:r>
      <w:r w:rsidR="00152C4E">
        <w:rPr>
          <w:sz w:val="24"/>
        </w:rPr>
        <w:t>.</w:t>
      </w:r>
      <w:r>
        <w:rPr>
          <w:sz w:val="24"/>
        </w:rPr>
        <w:t xml:space="preserve"> The pursuit of knowledge transcends mere intellectual curiosity; it holds the potential to address global challenges, improve human well-being, and shape a future where progress and prosperity prevail</w:t>
      </w:r>
      <w:r w:rsidR="00152C4E">
        <w:rPr>
          <w:sz w:val="24"/>
        </w:rPr>
        <w:t>.</w:t>
      </w:r>
      <w:r>
        <w:rPr>
          <w:sz w:val="24"/>
        </w:rPr>
        <w:t xml:space="preserve"> In this realm of exploration, we find hope, inspiration, and limitless possibilities for a world where knowledge reigns supreme</w:t>
      </w:r>
      <w:r w:rsidR="00152C4E">
        <w:rPr>
          <w:sz w:val="24"/>
        </w:rPr>
        <w:t>.</w:t>
      </w:r>
    </w:p>
    <w:p w:rsidR="002E472C" w:rsidRDefault="002E472C"/>
    <w:p w:rsidR="002E472C" w:rsidRDefault="00ED52E3">
      <w:r>
        <w:rPr>
          <w:sz w:val="28"/>
        </w:rPr>
        <w:t>Summary</w:t>
      </w:r>
    </w:p>
    <w:p w:rsidR="002E472C" w:rsidRDefault="00ED52E3">
      <w:r>
        <w:lastRenderedPageBreak/>
        <w:t>Dr</w:t>
      </w:r>
      <w:r w:rsidR="00152C4E">
        <w:t>.</w:t>
      </w:r>
      <w:r>
        <w:t xml:space="preserve"> Sam Taylor's essay, "The Profound Impact of Scientific Exploration: Unlocking the Wonders of Our Universe," elucidates the transformative power of scientific exploration in unveiling the mysteries of our universe</w:t>
      </w:r>
      <w:r w:rsidR="00152C4E">
        <w:t>.</w:t>
      </w:r>
      <w:r>
        <w:t xml:space="preserve"> The essay emphasizes the inherent beauty of the scientific journey, where experimentation and observation lead us towards a deeper comprehension of nature's intricate interrelationships</w:t>
      </w:r>
      <w:r w:rsidR="00152C4E">
        <w:t>.</w:t>
      </w:r>
      <w:r>
        <w:t xml:space="preserve"> It underscores the significance of scientific exploration in fueling innovation, addressing global challenges, and shaping a future driven by progress and well-being</w:t>
      </w:r>
      <w:r w:rsidR="00152C4E">
        <w:t>.</w:t>
      </w:r>
      <w:r>
        <w:t xml:space="preserve"> Through the exploration of science, we embark on an extraordinary adventure, unearthing the wonders of our universe and enriching our lives with knowledge and understanding</w:t>
      </w:r>
      <w:r w:rsidR="00152C4E">
        <w:t>.</w:t>
      </w:r>
    </w:p>
    <w:sectPr w:rsidR="002E47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5644255">
    <w:abstractNumId w:val="8"/>
  </w:num>
  <w:num w:numId="2" w16cid:durableId="51782661">
    <w:abstractNumId w:val="6"/>
  </w:num>
  <w:num w:numId="3" w16cid:durableId="1632788656">
    <w:abstractNumId w:val="5"/>
  </w:num>
  <w:num w:numId="4" w16cid:durableId="636184507">
    <w:abstractNumId w:val="4"/>
  </w:num>
  <w:num w:numId="5" w16cid:durableId="263802258">
    <w:abstractNumId w:val="7"/>
  </w:num>
  <w:num w:numId="6" w16cid:durableId="1531144301">
    <w:abstractNumId w:val="3"/>
  </w:num>
  <w:num w:numId="7" w16cid:durableId="1111974500">
    <w:abstractNumId w:val="2"/>
  </w:num>
  <w:num w:numId="8" w16cid:durableId="525286964">
    <w:abstractNumId w:val="1"/>
  </w:num>
  <w:num w:numId="9" w16cid:durableId="151174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C4E"/>
    <w:rsid w:val="0029639D"/>
    <w:rsid w:val="002E472C"/>
    <w:rsid w:val="00326F90"/>
    <w:rsid w:val="00AA1D8D"/>
    <w:rsid w:val="00B47730"/>
    <w:rsid w:val="00CB0664"/>
    <w:rsid w:val="00ED52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