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1885" w:rsidRDefault="009A0199">
      <w:pPr>
        <w:jc w:val="center"/>
      </w:pPr>
      <w:r>
        <w:rPr>
          <w:sz w:val="44"/>
        </w:rPr>
        <w:t>The Intricate World of Matter: A Journey Through Chemistry</w:t>
      </w:r>
    </w:p>
    <w:p w:rsidR="00F11885" w:rsidRDefault="009A0199">
      <w:pPr>
        <w:jc w:val="center"/>
      </w:pPr>
      <w:r>
        <w:rPr>
          <w:sz w:val="36"/>
        </w:rPr>
        <w:t>Samuel Harris</w:t>
      </w:r>
      <w:r>
        <w:br/>
      </w:r>
      <w:r>
        <w:rPr>
          <w:sz w:val="32"/>
        </w:rPr>
        <w:t>samuelChemistryTeacher@gmail</w:t>
      </w:r>
      <w:r w:rsidR="00EC6795">
        <w:rPr>
          <w:sz w:val="32"/>
        </w:rPr>
        <w:t>.</w:t>
      </w:r>
      <w:r>
        <w:rPr>
          <w:sz w:val="32"/>
        </w:rPr>
        <w:t>com</w:t>
      </w:r>
    </w:p>
    <w:p w:rsidR="00F11885" w:rsidRDefault="009A0199">
      <w:r>
        <w:rPr>
          <w:sz w:val="24"/>
        </w:rPr>
        <w:t>In the realm of science, chemistry unveils the intricate dance of atoms and molecules, revealing the fundamental building blocks that shape the world around us</w:t>
      </w:r>
      <w:r w:rsidR="00EC6795">
        <w:rPr>
          <w:sz w:val="24"/>
        </w:rPr>
        <w:t>.</w:t>
      </w:r>
      <w:r>
        <w:rPr>
          <w:sz w:val="24"/>
        </w:rPr>
        <w:t xml:space="preserve"> It is a discipline filled with wonder and discovery, inviting us to explore the microscopic realm where matter transforms and chemical reactions ignite</w:t>
      </w:r>
      <w:r w:rsidR="00EC6795">
        <w:rPr>
          <w:sz w:val="24"/>
        </w:rPr>
        <w:t>.</w:t>
      </w:r>
      <w:r>
        <w:rPr>
          <w:sz w:val="24"/>
        </w:rPr>
        <w:t xml:space="preserve"> From the air we breathe to the food we eat, from the medicines that heal us to the materials that shape our technology, chemistry holds the key to understanding the vast tapestry of matter</w:t>
      </w:r>
      <w:r w:rsidR="00EC6795">
        <w:rPr>
          <w:sz w:val="24"/>
        </w:rPr>
        <w:t>.</w:t>
      </w:r>
    </w:p>
    <w:p w:rsidR="00F11885" w:rsidRDefault="009A0199">
      <w:r>
        <w:rPr>
          <w:sz w:val="24"/>
        </w:rPr>
        <w:t>As we embark on this journey into the realm of atoms and molecules, we will unravel the secrets of chemical bonding, exploring the forces that hold atoms together and dictate the properties of substances</w:t>
      </w:r>
      <w:r w:rsidR="00EC6795">
        <w:rPr>
          <w:sz w:val="24"/>
        </w:rPr>
        <w:t>.</w:t>
      </w:r>
      <w:r>
        <w:rPr>
          <w:sz w:val="24"/>
        </w:rPr>
        <w:t xml:space="preserve"> We will delve into the dynamics of chemical reactions, witnessed the symphony of breaking and forming bonds, and unlocking the energy that fuels life itself</w:t>
      </w:r>
      <w:r w:rsidR="00EC6795">
        <w:rPr>
          <w:sz w:val="24"/>
        </w:rPr>
        <w:t>.</w:t>
      </w:r>
      <w:r>
        <w:rPr>
          <w:sz w:val="24"/>
        </w:rPr>
        <w:t xml:space="preserve"> Through laboratory experiments and theoretical insights, we will uncover the secrets of chemical reactions, witnessed the symphony of breaking and forming bonds, and unlocking the energy that fuels life itself</w:t>
      </w:r>
      <w:r w:rsidR="00EC6795">
        <w:rPr>
          <w:sz w:val="24"/>
        </w:rPr>
        <w:t>.</w:t>
      </w:r>
    </w:p>
    <w:p w:rsidR="00F11885" w:rsidRDefault="009A0199">
      <w:r>
        <w:rPr>
          <w:sz w:val="24"/>
        </w:rPr>
        <w:t>Furthermore, we will investigate the intricate relationship between chemistry and our everyday lives, uncovering the role of chemistry in industries, medicine, and agriculture</w:t>
      </w:r>
      <w:r w:rsidR="00EC6795">
        <w:rPr>
          <w:sz w:val="24"/>
        </w:rPr>
        <w:t>.</w:t>
      </w:r>
      <w:r>
        <w:rPr>
          <w:sz w:val="24"/>
        </w:rPr>
        <w:t xml:space="preserve"> We will uncover the hidden world of molecules in our food, the materials that make up our clothing, and the medicines that keep us healthy</w:t>
      </w:r>
      <w:r w:rsidR="00EC6795">
        <w:rPr>
          <w:sz w:val="24"/>
        </w:rPr>
        <w:t>.</w:t>
      </w:r>
      <w:r>
        <w:rPr>
          <w:sz w:val="24"/>
        </w:rPr>
        <w:t xml:space="preserve"> Through this exploration, we will gain a profound appreciation for the role of Chemistry in shaping our world and the endless possibilities it holds for the future</w:t>
      </w:r>
      <w:r w:rsidR="00EC6795">
        <w:rPr>
          <w:sz w:val="24"/>
        </w:rPr>
        <w:t>.</w:t>
      </w:r>
    </w:p>
    <w:p w:rsidR="00F11885" w:rsidRDefault="00F11885"/>
    <w:p w:rsidR="00F11885" w:rsidRDefault="009A0199">
      <w:r>
        <w:rPr>
          <w:sz w:val="28"/>
        </w:rPr>
        <w:t>Summary</w:t>
      </w:r>
    </w:p>
    <w:p w:rsidR="00F11885" w:rsidRDefault="009A0199">
      <w:r>
        <w:lastRenderedPageBreak/>
        <w:t>In the realm of high school education, chemistry stands as a gateway to the microscopic realm, where students embark on a journey of discovery, unveiling the intricate world of atoms and molecules</w:t>
      </w:r>
      <w:r w:rsidR="00EC6795">
        <w:t>.</w:t>
      </w:r>
      <w:r>
        <w:t xml:space="preserve"> Through exploration of chemical bonding, reaction dynamics, and everyday applications, chemistry ignites curiosity and inspires a deep appreciation for the natural world</w:t>
      </w:r>
      <w:r w:rsidR="00EC6795">
        <w:t>.</w:t>
      </w:r>
      <w:r>
        <w:t xml:space="preserve"> It empowers students with the knowledge and skills necessary to make informed decisions about the world around them and lays the foundation for future exploration and innovation in science and technology</w:t>
      </w:r>
      <w:r w:rsidR="00EC6795">
        <w:t>.</w:t>
      </w:r>
    </w:p>
    <w:sectPr w:rsidR="00F1188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28509494">
    <w:abstractNumId w:val="8"/>
  </w:num>
  <w:num w:numId="2" w16cid:durableId="1393188853">
    <w:abstractNumId w:val="6"/>
  </w:num>
  <w:num w:numId="3" w16cid:durableId="1987129115">
    <w:abstractNumId w:val="5"/>
  </w:num>
  <w:num w:numId="4" w16cid:durableId="817037513">
    <w:abstractNumId w:val="4"/>
  </w:num>
  <w:num w:numId="5" w16cid:durableId="2051414658">
    <w:abstractNumId w:val="7"/>
  </w:num>
  <w:num w:numId="6" w16cid:durableId="572811165">
    <w:abstractNumId w:val="3"/>
  </w:num>
  <w:num w:numId="7" w16cid:durableId="1876195329">
    <w:abstractNumId w:val="2"/>
  </w:num>
  <w:num w:numId="8" w16cid:durableId="630214983">
    <w:abstractNumId w:val="1"/>
  </w:num>
  <w:num w:numId="9" w16cid:durableId="1442803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A0199"/>
    <w:rsid w:val="00AA1D8D"/>
    <w:rsid w:val="00B47730"/>
    <w:rsid w:val="00CB0664"/>
    <w:rsid w:val="00EC6795"/>
    <w:rsid w:val="00F1188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2024-02-11T20:43:00Z</dcterms:modified>
  <cp:category/>
</cp:coreProperties>
</file>