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5B6" w:rsidRDefault="00611684">
      <w:pPr>
        <w:jc w:val="center"/>
      </w:pPr>
      <w:r>
        <w:rPr>
          <w:sz w:val="44"/>
        </w:rPr>
        <w:t>Unraveling the Mysteries of the Human Body: A Journey into the Realm of Biology and Medicine</w:t>
      </w:r>
    </w:p>
    <w:p w:rsidR="00FD25B6" w:rsidRDefault="00611684">
      <w:pPr>
        <w:jc w:val="center"/>
      </w:pPr>
      <w:r>
        <w:rPr>
          <w:sz w:val="36"/>
        </w:rPr>
        <w:t>Cynthia Rutherford</w:t>
      </w:r>
      <w:r>
        <w:br/>
      </w:r>
      <w:r>
        <w:rPr>
          <w:sz w:val="32"/>
        </w:rPr>
        <w:t>crutherford@springfieldhs</w:t>
      </w:r>
      <w:r w:rsidR="00B54E55">
        <w:rPr>
          <w:sz w:val="32"/>
        </w:rPr>
        <w:t>.</w:t>
      </w:r>
      <w:r>
        <w:rPr>
          <w:sz w:val="32"/>
        </w:rPr>
        <w:t>edu</w:t>
      </w:r>
    </w:p>
    <w:p w:rsidR="00FD25B6" w:rsidRDefault="00611684">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B54E55">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B54E55">
        <w:rPr>
          <w:sz w:val="24"/>
        </w:rPr>
        <w:t>.</w:t>
      </w:r>
    </w:p>
    <w:p w:rsidR="00FD25B6" w:rsidRDefault="00611684">
      <w:r>
        <w:rPr>
          <w:sz w:val="24"/>
        </w:rPr>
        <w:t>Explore the uncharted territories of the microscopic universe, where cells, the fundamental units of life, orchestrate a mesmerizing dance of interactions</w:t>
      </w:r>
      <w:r w:rsidR="00B54E55">
        <w:rPr>
          <w:sz w:val="24"/>
        </w:rPr>
        <w:t>.</w:t>
      </w:r>
      <w:r>
        <w:rPr>
          <w:sz w:val="24"/>
        </w:rPr>
        <w:t xml:space="preserve"> Delve into the secrets of genetics, where the vast library of DNA holds the blueprints for our physical traits and predispositions</w:t>
      </w:r>
      <w:r w:rsidR="00B54E55">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B54E55">
        <w:rPr>
          <w:sz w:val="24"/>
        </w:rPr>
        <w:t>.</w:t>
      </w:r>
      <w:r>
        <w:rPr>
          <w:sz w:val="24"/>
        </w:rPr>
        <w:t xml:space="preserve"> Understand the respiratory system, the delicate machinery that enables the exchange of vital gases, sustaining our connection with the natural world</w:t>
      </w:r>
      <w:r w:rsidR="00B54E55">
        <w:rPr>
          <w:sz w:val="24"/>
        </w:rPr>
        <w:t>.</w:t>
      </w:r>
    </w:p>
    <w:p w:rsidR="00FD25B6" w:rsidRDefault="00611684">
      <w:r>
        <w:rPr>
          <w:sz w:val="24"/>
        </w:rPr>
        <w:t>In the domain of medicine, witness the remarkable progress that has extended human longevity and enhanced the quality of life</w:t>
      </w:r>
      <w:r w:rsidR="00B54E55">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B54E55">
        <w:rPr>
          <w:sz w:val="24"/>
        </w:rPr>
        <w:t>.</w:t>
      </w:r>
      <w:r>
        <w:rPr>
          <w:sz w:val="24"/>
        </w:rPr>
        <w:t xml:space="preserve"> Engage in the debates surrounding ethical considerations in medicine, exploring the complexities of medical dilemmas and the boundaries between life and death</w:t>
      </w:r>
      <w:r w:rsidR="00B54E55">
        <w:rPr>
          <w:sz w:val="24"/>
        </w:rPr>
        <w:t>.</w:t>
      </w:r>
    </w:p>
    <w:p w:rsidR="00FD25B6" w:rsidRDefault="00FD25B6"/>
    <w:p w:rsidR="00FD25B6" w:rsidRDefault="00611684">
      <w:r>
        <w:rPr>
          <w:sz w:val="28"/>
        </w:rPr>
        <w:t>Summary</w:t>
      </w:r>
    </w:p>
    <w:p w:rsidR="00FD25B6" w:rsidRDefault="00611684">
      <w:r>
        <w:t>Biology and Medicine unveil the wondrous tapestry of the human body, its resilient systems and intricate mechanisms</w:t>
      </w:r>
      <w:r w:rsidR="00B54E55">
        <w:t>.</w:t>
      </w:r>
      <w:r>
        <w:t xml:space="preserve"> Cell biology, genetics, circulatory and respiratory systems, along with advancements in medicine, form the core of this exploration</w:t>
      </w:r>
      <w:r w:rsidR="00B54E55">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B54E55">
        <w:t>.</w:t>
      </w:r>
    </w:p>
    <w:sectPr w:rsidR="00FD25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920591">
    <w:abstractNumId w:val="8"/>
  </w:num>
  <w:num w:numId="2" w16cid:durableId="962271499">
    <w:abstractNumId w:val="6"/>
  </w:num>
  <w:num w:numId="3" w16cid:durableId="1303193277">
    <w:abstractNumId w:val="5"/>
  </w:num>
  <w:num w:numId="4" w16cid:durableId="549196029">
    <w:abstractNumId w:val="4"/>
  </w:num>
  <w:num w:numId="5" w16cid:durableId="784613165">
    <w:abstractNumId w:val="7"/>
  </w:num>
  <w:num w:numId="6" w16cid:durableId="1845702766">
    <w:abstractNumId w:val="3"/>
  </w:num>
  <w:num w:numId="7" w16cid:durableId="427234682">
    <w:abstractNumId w:val="2"/>
  </w:num>
  <w:num w:numId="8" w16cid:durableId="847645911">
    <w:abstractNumId w:val="1"/>
  </w:num>
  <w:num w:numId="9" w16cid:durableId="186771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684"/>
    <w:rsid w:val="00AA1D8D"/>
    <w:rsid w:val="00B47730"/>
    <w:rsid w:val="00B54E55"/>
    <w:rsid w:val="00CB0664"/>
    <w:rsid w:val="00FC693F"/>
    <w:rsid w:val="00FD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