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0E3" w:rsidRDefault="00FD5751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E860E3" w:rsidRDefault="00FD5751">
      <w:pPr>
        <w:jc w:val="center"/>
      </w:pPr>
      <w:r>
        <w:rPr>
          <w:sz w:val="36"/>
        </w:rPr>
        <w:t>Dr</w:t>
      </w:r>
      <w:r w:rsidR="00AF0EE1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AF0EE1">
        <w:rPr>
          <w:sz w:val="32"/>
        </w:rPr>
        <w:t>.</w:t>
      </w:r>
      <w:r>
        <w:rPr>
          <w:sz w:val="32"/>
        </w:rPr>
        <w:t>emilyharrison@astronomy</w:t>
      </w:r>
      <w:r w:rsidR="00AF0EE1">
        <w:rPr>
          <w:sz w:val="32"/>
        </w:rPr>
        <w:t>.</w:t>
      </w:r>
      <w:r>
        <w:rPr>
          <w:sz w:val="32"/>
        </w:rPr>
        <w:t>edu</w:t>
      </w:r>
    </w:p>
    <w:p w:rsidR="00E860E3" w:rsidRDefault="00FD5751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AF0EE1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AF0EE1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AF0EE1">
        <w:rPr>
          <w:sz w:val="24"/>
        </w:rPr>
        <w:t>.</w:t>
      </w:r>
    </w:p>
    <w:p w:rsidR="00E860E3" w:rsidRDefault="00FD5751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AF0EE1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AF0EE1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AF0EE1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AF0EE1">
        <w:rPr>
          <w:sz w:val="24"/>
        </w:rPr>
        <w:t>.</w:t>
      </w:r>
    </w:p>
    <w:p w:rsidR="00E860E3" w:rsidRDefault="00FD5751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AF0EE1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AF0EE1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AF0EE1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AF0EE1">
        <w:rPr>
          <w:sz w:val="24"/>
        </w:rPr>
        <w:t>.</w:t>
      </w:r>
    </w:p>
    <w:p w:rsidR="00E860E3" w:rsidRDefault="00E860E3"/>
    <w:p w:rsidR="00E860E3" w:rsidRDefault="00FD5751">
      <w:r>
        <w:rPr>
          <w:sz w:val="28"/>
        </w:rPr>
        <w:t>Summary</w:t>
      </w:r>
    </w:p>
    <w:p w:rsidR="00E860E3" w:rsidRDefault="00FD5751">
      <w:r>
        <w:lastRenderedPageBreak/>
        <w:t>Embarking on this intellectual odyssey, we have ventured into the captivating realm of physics</w:t>
      </w:r>
      <w:r w:rsidR="00AF0EE1">
        <w:t>.</w:t>
      </w:r>
      <w:r>
        <w:t xml:space="preserve"> We unraveled the mysteries of quantum mechanics, encountering the enigmatic properties of particles in the microscopic realm</w:t>
      </w:r>
      <w:r w:rsidR="00AF0EE1">
        <w:t>.</w:t>
      </w:r>
      <w:r>
        <w:t xml:space="preserve"> We explored the vast expanse of cosmology, grappling with the complexities of black holes, dark matter, and the cosmic dance of galaxies</w:t>
      </w:r>
      <w:r w:rsidR="00AF0EE1">
        <w:t>.</w:t>
      </w:r>
      <w:r>
        <w:t xml:space="preserve"> Throughout this journey, we have honed our critical thinking and analytical skills, gaining a deeper appreciation for the fundamental principles orchestrating the universe</w:t>
      </w:r>
      <w:r w:rsidR="00AF0EE1">
        <w:t>.</w:t>
      </w:r>
    </w:p>
    <w:sectPr w:rsidR="00E86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96022">
    <w:abstractNumId w:val="8"/>
  </w:num>
  <w:num w:numId="2" w16cid:durableId="303436582">
    <w:abstractNumId w:val="6"/>
  </w:num>
  <w:num w:numId="3" w16cid:durableId="1651711327">
    <w:abstractNumId w:val="5"/>
  </w:num>
  <w:num w:numId="4" w16cid:durableId="1336106940">
    <w:abstractNumId w:val="4"/>
  </w:num>
  <w:num w:numId="5" w16cid:durableId="1362320502">
    <w:abstractNumId w:val="7"/>
  </w:num>
  <w:num w:numId="6" w16cid:durableId="156460541">
    <w:abstractNumId w:val="3"/>
  </w:num>
  <w:num w:numId="7" w16cid:durableId="1417705538">
    <w:abstractNumId w:val="2"/>
  </w:num>
  <w:num w:numId="8" w16cid:durableId="352149269">
    <w:abstractNumId w:val="1"/>
  </w:num>
  <w:num w:numId="9" w16cid:durableId="141311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EE1"/>
    <w:rsid w:val="00B47730"/>
    <w:rsid w:val="00CB0664"/>
    <w:rsid w:val="00E860E3"/>
    <w:rsid w:val="00FC693F"/>
    <w:rsid w:val="00F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