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73A" w:rsidRDefault="00A257A2">
      <w:pPr>
        <w:jc w:val="center"/>
      </w:pPr>
      <w:r>
        <w:rPr>
          <w:sz w:val="44"/>
        </w:rPr>
        <w:t>Arts: A Symphony of Human Creativity</w:t>
      </w:r>
    </w:p>
    <w:p w:rsidR="00DD473A" w:rsidRDefault="00A257A2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hannah</w:t>
      </w:r>
      <w:r w:rsidR="007B0CED">
        <w:rPr>
          <w:sz w:val="32"/>
        </w:rPr>
        <w:t>.</w:t>
      </w:r>
      <w:r>
        <w:rPr>
          <w:sz w:val="32"/>
        </w:rPr>
        <w:t>mitchell@evansville</w:t>
      </w:r>
      <w:r w:rsidR="007B0CED">
        <w:rPr>
          <w:sz w:val="32"/>
        </w:rPr>
        <w:t>.</w:t>
      </w:r>
      <w:r>
        <w:rPr>
          <w:sz w:val="32"/>
        </w:rPr>
        <w:t>edu</w:t>
      </w:r>
    </w:p>
    <w:p w:rsidR="00DD473A" w:rsidRDefault="00A257A2">
      <w:r>
        <w:rPr>
          <w:sz w:val="24"/>
        </w:rPr>
        <w:t>In the vast spectrum of human endeavors, Arts occupies a sublime realm where imagination and talent unite to conjure extraordinary experiences</w:t>
      </w:r>
      <w:r w:rsidR="007B0CED">
        <w:rPr>
          <w:sz w:val="24"/>
        </w:rPr>
        <w:t>.</w:t>
      </w:r>
      <w:r>
        <w:rPr>
          <w:sz w:val="24"/>
        </w:rPr>
        <w:t xml:space="preserve"> From the ethereal beauty of music to the intricate strokes of a painting upon a blank canvas, Arts traverse the boundaries of time and space</w:t>
      </w:r>
      <w:r w:rsidR="007B0CED">
        <w:rPr>
          <w:sz w:val="24"/>
        </w:rPr>
        <w:t>.</w:t>
      </w:r>
      <w:r>
        <w:rPr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7B0CED">
        <w:rPr>
          <w:sz w:val="24"/>
        </w:rPr>
        <w:t>.</w:t>
      </w:r>
    </w:p>
    <w:p w:rsidR="00DD473A" w:rsidRDefault="00A257A2">
      <w:r>
        <w:rPr>
          <w:sz w:val="24"/>
        </w:rPr>
        <w:t>Within the sphere of Arts, music transcends the limitations of words and paints upon the easel of our soul</w:t>
      </w:r>
      <w:r w:rsidR="007B0CED">
        <w:rPr>
          <w:sz w:val="24"/>
        </w:rPr>
        <w:t>.</w:t>
      </w:r>
      <w:r>
        <w:rPr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7B0CED">
        <w:rPr>
          <w:sz w:val="24"/>
        </w:rPr>
        <w:t>.</w:t>
      </w:r>
      <w:r>
        <w:rPr>
          <w:sz w:val="24"/>
        </w:rPr>
        <w:t xml:space="preserve"> As generations envision the colors of life through the canvases of artists, we witness the reflection of our own experiences and aspirations</w:t>
      </w:r>
      <w:r w:rsidR="007B0CED">
        <w:rPr>
          <w:sz w:val="24"/>
        </w:rPr>
        <w:t>.</w:t>
      </w:r>
      <w:r>
        <w:rPr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7B0CED">
        <w:rPr>
          <w:sz w:val="24"/>
        </w:rPr>
        <w:t>.</w:t>
      </w:r>
    </w:p>
    <w:p w:rsidR="00DD473A" w:rsidRDefault="00A257A2">
      <w:r>
        <w:rPr>
          <w:sz w:val="24"/>
        </w:rPr>
        <w:t>Beyond the realm of visual and auditory expressions, literature transports us to distant lands of fancy and imagination</w:t>
      </w:r>
      <w:r w:rsidR="007B0CED">
        <w:rPr>
          <w:sz w:val="24"/>
        </w:rPr>
        <w:t>.</w:t>
      </w:r>
      <w:r>
        <w:rPr>
          <w:sz w:val="24"/>
        </w:rPr>
        <w:t xml:space="preserve"> Within the pages of novels and the verses of poetry, worlds unlock themselves, characters come alive, and untold stories unfold</w:t>
      </w:r>
      <w:r w:rsidR="007B0CED">
        <w:rPr>
          <w:sz w:val="24"/>
        </w:rPr>
        <w:t>.</w:t>
      </w:r>
      <w:r>
        <w:rPr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7B0CED">
        <w:rPr>
          <w:sz w:val="24"/>
        </w:rPr>
        <w:t>.</w:t>
      </w:r>
      <w:r>
        <w:rPr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7B0CED">
        <w:rPr>
          <w:sz w:val="24"/>
        </w:rPr>
        <w:t>.</w:t>
      </w:r>
    </w:p>
    <w:p w:rsidR="00DD473A" w:rsidRDefault="00DD473A"/>
    <w:p w:rsidR="00DD473A" w:rsidRDefault="00A257A2">
      <w:r>
        <w:rPr>
          <w:sz w:val="28"/>
        </w:rPr>
        <w:t>Summary</w:t>
      </w:r>
    </w:p>
    <w:p w:rsidR="00DD473A" w:rsidRDefault="00A257A2">
      <w:r>
        <w:lastRenderedPageBreak/>
        <w:t>Henceforth, Arts emerges as an echo of human ingenuity and a kaleidoscope of human experiences</w:t>
      </w:r>
      <w:r w:rsidR="007B0CED">
        <w:t>.</w:t>
      </w:r>
      <w:r>
        <w:t xml:space="preserve"> Throughout generations, it has served as a celestial compass, inspiring, challenging, and comforting us</w:t>
      </w:r>
      <w:r w:rsidR="007B0CED">
        <w:t>.</w:t>
      </w:r>
      <w:r>
        <w:t xml:space="preserve"> In the realm of Arts, we find solace, meaning and inspiration</w:t>
      </w:r>
      <w:r w:rsidR="007B0CED">
        <w:t>.</w:t>
      </w:r>
      <w:r>
        <w:t xml:space="preserve"> It is within the brushstrokes, melodies, words and movements that we discover our fragments of our own creed, and through them, we connect with the universal essence of being</w:t>
      </w:r>
      <w:r w:rsidR="007B0CED">
        <w:t>.</w:t>
      </w:r>
      <w:r>
        <w:t xml:space="preserve"> Commemorating the Arts truly invites us to revere the extraordinary beauty in the ordinary aspects of life</w:t>
      </w:r>
      <w:r w:rsidR="007B0CED">
        <w:t>.</w:t>
      </w:r>
    </w:p>
    <w:sectPr w:rsidR="00DD47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666496">
    <w:abstractNumId w:val="8"/>
  </w:num>
  <w:num w:numId="2" w16cid:durableId="170532205">
    <w:abstractNumId w:val="6"/>
  </w:num>
  <w:num w:numId="3" w16cid:durableId="1105731864">
    <w:abstractNumId w:val="5"/>
  </w:num>
  <w:num w:numId="4" w16cid:durableId="556359298">
    <w:abstractNumId w:val="4"/>
  </w:num>
  <w:num w:numId="5" w16cid:durableId="403912907">
    <w:abstractNumId w:val="7"/>
  </w:num>
  <w:num w:numId="6" w16cid:durableId="1903834344">
    <w:abstractNumId w:val="3"/>
  </w:num>
  <w:num w:numId="7" w16cid:durableId="763306858">
    <w:abstractNumId w:val="2"/>
  </w:num>
  <w:num w:numId="8" w16cid:durableId="2010062631">
    <w:abstractNumId w:val="1"/>
  </w:num>
  <w:num w:numId="9" w16cid:durableId="108128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CED"/>
    <w:rsid w:val="00A257A2"/>
    <w:rsid w:val="00AA1D8D"/>
    <w:rsid w:val="00B47730"/>
    <w:rsid w:val="00CB0664"/>
    <w:rsid w:val="00DD47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