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62F2" w:rsidRDefault="0061270F">
      <w:pPr>
        <w:jc w:val="center"/>
      </w:pPr>
      <w:r>
        <w:rPr>
          <w:sz w:val="44"/>
        </w:rPr>
        <w:t>Exploring the Enigmatic Realm of Chemistry</w:t>
      </w:r>
    </w:p>
    <w:p w:rsidR="006362F2" w:rsidRDefault="0061270F">
      <w:pPr>
        <w:jc w:val="center"/>
      </w:pPr>
      <w:r>
        <w:rPr>
          <w:sz w:val="36"/>
        </w:rPr>
        <w:t>Dr</w:t>
      </w:r>
      <w:r w:rsidR="00FA7A1C">
        <w:rPr>
          <w:sz w:val="36"/>
        </w:rPr>
        <w:t>.</w:t>
      </w:r>
      <w:r>
        <w:rPr>
          <w:sz w:val="36"/>
        </w:rPr>
        <w:t xml:space="preserve"> Albert Hoffman</w:t>
      </w:r>
      <w:r>
        <w:br/>
      </w:r>
      <w:r>
        <w:rPr>
          <w:sz w:val="32"/>
        </w:rPr>
        <w:t>AAlbert</w:t>
      </w:r>
      <w:r w:rsidR="00FA7A1C">
        <w:rPr>
          <w:sz w:val="32"/>
        </w:rPr>
        <w:t>.</w:t>
      </w:r>
      <w:r>
        <w:rPr>
          <w:sz w:val="32"/>
        </w:rPr>
        <w:t>Hoffman@edu-portal</w:t>
      </w:r>
      <w:r w:rsidR="00FA7A1C">
        <w:rPr>
          <w:sz w:val="32"/>
        </w:rPr>
        <w:t>.</w:t>
      </w:r>
      <w:r>
        <w:rPr>
          <w:sz w:val="32"/>
        </w:rPr>
        <w:t>com</w:t>
      </w:r>
    </w:p>
    <w:p w:rsidR="006362F2" w:rsidRDefault="0061270F">
      <w:r>
        <w:rPr>
          <w:sz w:val="24"/>
        </w:rPr>
        <w:t>In the grand tapestry of science, chemistry stands as an intricate symphony of elements and compounds, a captivating enigma that has fascinated mankind for centuries</w:t>
      </w:r>
      <w:r w:rsidR="00FA7A1C">
        <w:rPr>
          <w:sz w:val="24"/>
        </w:rPr>
        <w:t>.</w:t>
      </w:r>
      <w:r>
        <w:rPr>
          <w:sz w:val="24"/>
        </w:rPr>
        <w:t xml:space="preserve"> From the vibrant hues of a sunset to the sustenance that nourishes life, the intricate dance of molecules orchestrates the world around us</w:t>
      </w:r>
      <w:r w:rsidR="00FA7A1C">
        <w:rPr>
          <w:sz w:val="24"/>
        </w:rPr>
        <w:t>.</w:t>
      </w:r>
      <w:r>
        <w:rPr>
          <w:sz w:val="24"/>
        </w:rPr>
        <w:t xml:space="preserve"> In this realm of transformation and synthesis, we embark on a journey to unravel the mysteries that lie at the heart of matter itself</w:t>
      </w:r>
      <w:r w:rsidR="00FA7A1C">
        <w:rPr>
          <w:sz w:val="24"/>
        </w:rPr>
        <w:t>.</w:t>
      </w:r>
    </w:p>
    <w:p w:rsidR="006362F2" w:rsidRDefault="0061270F">
      <w:r>
        <w:rPr>
          <w:sz w:val="24"/>
        </w:rPr>
        <w:t>Chemistry unveils the fundamental building blocks of existence, revealing the secrets of how atoms unite to form molecules, the intricate structures that make up all living and non-living matter</w:t>
      </w:r>
      <w:r w:rsidR="00FA7A1C">
        <w:rPr>
          <w:sz w:val="24"/>
        </w:rPr>
        <w:t>.</w:t>
      </w:r>
      <w:r>
        <w:rPr>
          <w:sz w:val="24"/>
        </w:rPr>
        <w:t xml:space="preserve"> We witness the transformative power of chemical reactions, where substances dance and morph into new creations, exchanging bonds and rearranging atoms to yield an endless array of substances</w:t>
      </w:r>
      <w:r w:rsidR="00FA7A1C">
        <w:rPr>
          <w:sz w:val="24"/>
        </w:rPr>
        <w:t>.</w:t>
      </w:r>
      <w:r>
        <w:rPr>
          <w:sz w:val="24"/>
        </w:rPr>
        <w:t xml:space="preserve"> It is through this mesmerizing dance that nature weaves its magic, creating the diversity of life and the materials that shape our world</w:t>
      </w:r>
      <w:r w:rsidR="00FA7A1C">
        <w:rPr>
          <w:sz w:val="24"/>
        </w:rPr>
        <w:t>.</w:t>
      </w:r>
    </w:p>
    <w:p w:rsidR="006362F2" w:rsidRDefault="0061270F">
      <w:r>
        <w:rPr>
          <w:sz w:val="24"/>
        </w:rPr>
        <w:t>Within the vast expanse of chemistry, we find a kaleidoscopic panorama of phenomena that beckon us to explore their depths</w:t>
      </w:r>
      <w:r w:rsidR="00FA7A1C">
        <w:rPr>
          <w:sz w:val="24"/>
        </w:rPr>
        <w:t>.</w:t>
      </w:r>
      <w:r>
        <w:rPr>
          <w:sz w:val="24"/>
        </w:rPr>
        <w:t xml:space="preserve"> From the mesmerizing interplay of acids and bases to the intricate world of organic molecules, the study of chemistry opens up avenues of discovery that challenge our understanding and ignite our imagination</w:t>
      </w:r>
      <w:r w:rsidR="00FA7A1C">
        <w:rPr>
          <w:sz w:val="24"/>
        </w:rPr>
        <w:t>.</w:t>
      </w:r>
      <w:r>
        <w:rPr>
          <w:sz w:val="24"/>
        </w:rPr>
        <w:t xml:space="preserve"> It is a realm where the mundane and the magnificent collide, revealing the profound interconnectedness of all things</w:t>
      </w:r>
      <w:r w:rsidR="00FA7A1C">
        <w:rPr>
          <w:sz w:val="24"/>
        </w:rPr>
        <w:t>.</w:t>
      </w:r>
    </w:p>
    <w:p w:rsidR="006362F2" w:rsidRDefault="006362F2"/>
    <w:p w:rsidR="006362F2" w:rsidRDefault="0061270F">
      <w:r>
        <w:rPr>
          <w:sz w:val="28"/>
        </w:rPr>
        <w:t>Summary</w:t>
      </w:r>
    </w:p>
    <w:p w:rsidR="006362F2" w:rsidRDefault="0061270F">
      <w:r>
        <w:t>In this essay, we have embarked on a captivating journey into the enigmatic realm of chemistry, exploring the fundamental principles that govern the behavior of matter</w:t>
      </w:r>
      <w:r w:rsidR="00FA7A1C">
        <w:t>.</w:t>
      </w:r>
      <w:r>
        <w:t xml:space="preserve"> From the meticulous examination of atomic interactions to the awe-inspiring </w:t>
      </w:r>
      <w:r>
        <w:lastRenderedPageBreak/>
        <w:t>transformations that occur during chemical reactions, we have gained insights into the intricate dance of molecules that shapes our world</w:t>
      </w:r>
      <w:r w:rsidR="00FA7A1C">
        <w:t>.</w:t>
      </w:r>
      <w:r>
        <w:t xml:space="preserve"> Chemistry serves as a gateway to understanding the fundamental building blocks of existence and the profound interconnectedness of all things, inspiring us to unravel the mysteries that lie at the heart of matter itself</w:t>
      </w:r>
      <w:r w:rsidR="00FA7A1C">
        <w:t>.</w:t>
      </w:r>
    </w:p>
    <w:sectPr w:rsidR="006362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974760">
    <w:abstractNumId w:val="8"/>
  </w:num>
  <w:num w:numId="2" w16cid:durableId="1943874753">
    <w:abstractNumId w:val="6"/>
  </w:num>
  <w:num w:numId="3" w16cid:durableId="582640377">
    <w:abstractNumId w:val="5"/>
  </w:num>
  <w:num w:numId="4" w16cid:durableId="860897621">
    <w:abstractNumId w:val="4"/>
  </w:num>
  <w:num w:numId="5" w16cid:durableId="1330405844">
    <w:abstractNumId w:val="7"/>
  </w:num>
  <w:num w:numId="6" w16cid:durableId="1715693668">
    <w:abstractNumId w:val="3"/>
  </w:num>
  <w:num w:numId="7" w16cid:durableId="56560998">
    <w:abstractNumId w:val="2"/>
  </w:num>
  <w:num w:numId="8" w16cid:durableId="247539389">
    <w:abstractNumId w:val="1"/>
  </w:num>
  <w:num w:numId="9" w16cid:durableId="92492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270F"/>
    <w:rsid w:val="006362F2"/>
    <w:rsid w:val="00AA1D8D"/>
    <w:rsid w:val="00B47730"/>
    <w:rsid w:val="00CB0664"/>
    <w:rsid w:val="00FA7A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