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3A9B" w:rsidRDefault="00CE1C5C">
      <w:pPr>
        <w:jc w:val="center"/>
      </w:pPr>
      <w:r>
        <w:rPr>
          <w:sz w:val="44"/>
        </w:rPr>
        <w:t>Exploring the Wonders of Mathematics: Unlocking the Secrets of Patterns and Numbers</w:t>
      </w:r>
    </w:p>
    <w:p w:rsidR="00CF3A9B" w:rsidRDefault="00CE1C5C">
      <w:pPr>
        <w:jc w:val="center"/>
      </w:pPr>
      <w:r>
        <w:rPr>
          <w:sz w:val="36"/>
        </w:rPr>
        <w:t>Cathy Jennings, M</w:t>
      </w:r>
      <w:r w:rsidR="00E60B32">
        <w:rPr>
          <w:sz w:val="36"/>
        </w:rPr>
        <w:t>.</w:t>
      </w:r>
      <w:r>
        <w:rPr>
          <w:sz w:val="36"/>
        </w:rPr>
        <w:t>A</w:t>
      </w:r>
      <w:r w:rsidR="00E60B32">
        <w:rPr>
          <w:sz w:val="36"/>
        </w:rPr>
        <w:t>.</w:t>
      </w:r>
      <w:r>
        <w:br/>
      </w:r>
      <w:r>
        <w:rPr>
          <w:sz w:val="32"/>
        </w:rPr>
        <w:t>cathy</w:t>
      </w:r>
      <w:r w:rsidR="00E60B32">
        <w:rPr>
          <w:sz w:val="32"/>
        </w:rPr>
        <w:t>.</w:t>
      </w:r>
      <w:r>
        <w:rPr>
          <w:sz w:val="32"/>
        </w:rPr>
        <w:t>jennings@schooldistrict</w:t>
      </w:r>
      <w:r w:rsidR="00E60B32">
        <w:rPr>
          <w:sz w:val="32"/>
        </w:rPr>
        <w:t>.</w:t>
      </w:r>
      <w:r>
        <w:rPr>
          <w:sz w:val="32"/>
        </w:rPr>
        <w:t>edu</w:t>
      </w:r>
    </w:p>
    <w:p w:rsidR="00CF3A9B" w:rsidRDefault="00CE1C5C">
      <w:r>
        <w:rPr>
          <w:sz w:val="24"/>
        </w:rPr>
        <w:t>The fascinating world of mathematics offers an enthralling journey of discovery into the intricacies of patterns, relationships, and numbers</w:t>
      </w:r>
      <w:r w:rsidR="00E60B32">
        <w:rPr>
          <w:sz w:val="24"/>
        </w:rPr>
        <w:t>.</w:t>
      </w:r>
      <w:r>
        <w:rPr>
          <w:sz w:val="24"/>
        </w:rPr>
        <w:t xml:space="preserve"> As we delve into this realm of complexity, we uncover the secrets of structure and order that govern the universe itself</w:t>
      </w:r>
      <w:r w:rsidR="00E60B32">
        <w:rPr>
          <w:sz w:val="24"/>
        </w:rPr>
        <w:t>.</w:t>
      </w:r>
      <w:r>
        <w:rPr>
          <w:sz w:val="24"/>
        </w:rPr>
        <w:t xml:space="preserve"> From the geometry of nature's designs to the intricate logic of mathematical proofs, mathematics unveils fundamental truths about the world we inhabit</w:t>
      </w:r>
      <w:r w:rsidR="00E60B32">
        <w:rPr>
          <w:sz w:val="24"/>
        </w:rPr>
        <w:t>.</w:t>
      </w:r>
    </w:p>
    <w:p w:rsidR="00CF3A9B" w:rsidRDefault="00CE1C5C">
      <w:r>
        <w:rPr>
          <w:sz w:val="24"/>
        </w:rPr>
        <w:t>Mathematics, like a symphony of symbols, harmonizes the diverse elements of our reality</w:t>
      </w:r>
      <w:r w:rsidR="00E60B32">
        <w:rPr>
          <w:sz w:val="24"/>
        </w:rPr>
        <w:t>.</w:t>
      </w:r>
      <w:r>
        <w:rPr>
          <w:sz w:val="24"/>
        </w:rPr>
        <w:t xml:space="preserve"> Through the interplay of numbers, patterns emerge, revealing the underlying structure of the cosmos</w:t>
      </w:r>
      <w:r w:rsidR="00E60B32">
        <w:rPr>
          <w:sz w:val="24"/>
        </w:rPr>
        <w:t>.</w:t>
      </w:r>
      <w:r>
        <w:rPr>
          <w:sz w:val="24"/>
        </w:rPr>
        <w:t xml:space="preserve"> Equations, with their delicate balance of symbols, become blueprints for understanding the universe</w:t>
      </w:r>
      <w:r w:rsidR="00E60B32">
        <w:rPr>
          <w:sz w:val="24"/>
        </w:rPr>
        <w:t>.</w:t>
      </w:r>
      <w:r>
        <w:rPr>
          <w:sz w:val="24"/>
        </w:rPr>
        <w:t xml:space="preserve"> Just as a musical composition captivates us with its harmonious melodies, mathematics enchants us with its elegant solutions and profound patterns</w:t>
      </w:r>
      <w:r w:rsidR="00E60B32">
        <w:rPr>
          <w:sz w:val="24"/>
        </w:rPr>
        <w:t>.</w:t>
      </w:r>
    </w:p>
    <w:p w:rsidR="00CF3A9B" w:rsidRDefault="00CE1C5C">
      <w:r>
        <w:rPr>
          <w:sz w:val="24"/>
        </w:rPr>
        <w:t>The beauty of mathematics lies in its universality</w:t>
      </w:r>
      <w:r w:rsidR="00E60B32">
        <w:rPr>
          <w:sz w:val="24"/>
        </w:rPr>
        <w:t>.</w:t>
      </w:r>
      <w:r>
        <w:rPr>
          <w:sz w:val="24"/>
        </w:rPr>
        <w:t xml:space="preserve"> It transcends cultural, linguistic, and geographic boundaries, unifying humanity in a common pursuit of understanding</w:t>
      </w:r>
      <w:r w:rsidR="00E60B32">
        <w:rPr>
          <w:sz w:val="24"/>
        </w:rPr>
        <w:t>.</w:t>
      </w:r>
      <w:r>
        <w:rPr>
          <w:sz w:val="24"/>
        </w:rPr>
        <w:t xml:space="preserve"> Mathematicians, like explorers embarking on daring expeditions, push the boundaries of knowledge, uncovering hidden truths, and expanding the frontiers of human understanding</w:t>
      </w:r>
      <w:r w:rsidR="00E60B32">
        <w:rPr>
          <w:sz w:val="24"/>
        </w:rPr>
        <w:t>.</w:t>
      </w:r>
      <w:r>
        <w:rPr>
          <w:sz w:val="24"/>
        </w:rPr>
        <w:t xml:space="preserve"> Through its elegance, abstraction, and universality, mathematics captivates minds and fuels our imagination, propelling us towards new discoveries and unraveling the enigmas that surround us</w:t>
      </w:r>
      <w:r w:rsidR="00E60B32">
        <w:rPr>
          <w:sz w:val="24"/>
        </w:rPr>
        <w:t>.</w:t>
      </w:r>
    </w:p>
    <w:p w:rsidR="00CF3A9B" w:rsidRDefault="00CF3A9B"/>
    <w:p w:rsidR="00CF3A9B" w:rsidRDefault="00CE1C5C">
      <w:r>
        <w:rPr>
          <w:sz w:val="28"/>
        </w:rPr>
        <w:t>Summary</w:t>
      </w:r>
    </w:p>
    <w:p w:rsidR="00CF3A9B" w:rsidRDefault="00CE1C5C">
      <w:r>
        <w:lastRenderedPageBreak/>
        <w:t>Mathematics, a realm of boundless exploration, invites us to unlock the secrets of patterns, relationships, and numbers</w:t>
      </w:r>
      <w:r w:rsidR="00E60B32">
        <w:t>.</w:t>
      </w:r>
      <w:r>
        <w:t xml:space="preserve"> Its intricate symphony of symbols reveals the underlying structure of our universe, unveiling fundamental truths about the world we inhabit</w:t>
      </w:r>
      <w:r w:rsidR="00E60B32">
        <w:t>.</w:t>
      </w:r>
      <w:r>
        <w:t xml:space="preserve"> Universally appealing, mathematics transcends borders, unifying humanity in a common quest for understanding</w:t>
      </w:r>
      <w:r w:rsidR="00E60B32">
        <w:t>.</w:t>
      </w:r>
      <w:r>
        <w:t xml:space="preserve"> Through the tireless efforts of mathematicians, new frontiers of knowledge are uncovered, propelling us towards discoveries that expand our understanding of the cosmos and fuel our imagination</w:t>
      </w:r>
      <w:r w:rsidR="00E60B32">
        <w:t>.</w:t>
      </w:r>
      <w:r>
        <w:t xml:space="preserve"> Mathematics, with its elegance, abstraction, and universality, remains an enduring source of fascination, challenging us to unravel the enigmatic puzzles that await us</w:t>
      </w:r>
      <w:r w:rsidR="00E60B32">
        <w:t>.</w:t>
      </w:r>
    </w:p>
    <w:sectPr w:rsidR="00CF3A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7899836">
    <w:abstractNumId w:val="8"/>
  </w:num>
  <w:num w:numId="2" w16cid:durableId="2116436073">
    <w:abstractNumId w:val="6"/>
  </w:num>
  <w:num w:numId="3" w16cid:durableId="239758704">
    <w:abstractNumId w:val="5"/>
  </w:num>
  <w:num w:numId="4" w16cid:durableId="761724998">
    <w:abstractNumId w:val="4"/>
  </w:num>
  <w:num w:numId="5" w16cid:durableId="1071537739">
    <w:abstractNumId w:val="7"/>
  </w:num>
  <w:num w:numId="6" w16cid:durableId="190461384">
    <w:abstractNumId w:val="3"/>
  </w:num>
  <w:num w:numId="7" w16cid:durableId="1173757745">
    <w:abstractNumId w:val="2"/>
  </w:num>
  <w:num w:numId="8" w16cid:durableId="1848397864">
    <w:abstractNumId w:val="1"/>
  </w:num>
  <w:num w:numId="9" w16cid:durableId="1854227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E1C5C"/>
    <w:rsid w:val="00CF3A9B"/>
    <w:rsid w:val="00E60B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2024-02-11T20:40:00Z</dcterms:modified>
  <cp:category/>
</cp:coreProperties>
</file>