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74C1" w:rsidRDefault="007D3719">
      <w:pPr>
        <w:jc w:val="center"/>
      </w:pPr>
      <w:r>
        <w:rPr>
          <w:sz w:val="44"/>
        </w:rPr>
        <w:t>The Beauty and Wonders of Chemistry: Unveiling the Molecular Symphony</w:t>
      </w:r>
    </w:p>
    <w:p w:rsidR="006974C1" w:rsidRDefault="007D3719">
      <w:pPr>
        <w:jc w:val="center"/>
      </w:pPr>
      <w:r>
        <w:rPr>
          <w:sz w:val="36"/>
        </w:rPr>
        <w:t>Dr</w:t>
      </w:r>
      <w:r w:rsidR="003149AB">
        <w:rPr>
          <w:sz w:val="36"/>
        </w:rPr>
        <w:t>.</w:t>
      </w:r>
      <w:r>
        <w:rPr>
          <w:sz w:val="36"/>
        </w:rPr>
        <w:t xml:space="preserve"> Alice Thompson</w:t>
      </w:r>
      <w:r>
        <w:br/>
      </w:r>
      <w:r>
        <w:rPr>
          <w:sz w:val="32"/>
        </w:rPr>
        <w:t>thompson</w:t>
      </w:r>
      <w:r w:rsidR="003149AB">
        <w:rPr>
          <w:sz w:val="32"/>
        </w:rPr>
        <w:t>.</w:t>
      </w:r>
      <w:r>
        <w:rPr>
          <w:sz w:val="32"/>
        </w:rPr>
        <w:t>alice@schoolmail</w:t>
      </w:r>
      <w:r w:rsidR="003149AB">
        <w:rPr>
          <w:sz w:val="32"/>
        </w:rPr>
        <w:t>.</w:t>
      </w:r>
      <w:r>
        <w:rPr>
          <w:sz w:val="32"/>
        </w:rPr>
        <w:t>edu</w:t>
      </w:r>
    </w:p>
    <w:p w:rsidR="006974C1" w:rsidRDefault="007D3719">
      <w:r>
        <w:rPr>
          <w:sz w:val="24"/>
        </w:rPr>
        <w:t>Chemistry, the study of matter and its transformations, is a fascinating field that unveils the intricate molecular symphony that orchestrates the world around us</w:t>
      </w:r>
      <w:r w:rsidR="003149AB">
        <w:rPr>
          <w:sz w:val="24"/>
        </w:rPr>
        <w:t>.</w:t>
      </w:r>
      <w:r>
        <w:rPr>
          <w:sz w:val="24"/>
        </w:rPr>
        <w:t xml:space="preserve"> It offers a profound understanding of how substances interact, empowering us to harness their properties and engineer materials with remarkable applications</w:t>
      </w:r>
      <w:r w:rsidR="003149AB">
        <w:rPr>
          <w:sz w:val="24"/>
        </w:rPr>
        <w:t>.</w:t>
      </w:r>
      <w:r>
        <w:rPr>
          <w:sz w:val="24"/>
        </w:rPr>
        <w:t xml:space="preserve"> Chemistry's reach extends from the macroscopic realm of everyday phenomena to the enigmatic quantum realm, where particles exhibit behaviors that defy classical intuition</w:t>
      </w:r>
      <w:r w:rsidR="003149AB">
        <w:rPr>
          <w:sz w:val="24"/>
        </w:rPr>
        <w:t>.</w:t>
      </w:r>
    </w:p>
    <w:p w:rsidR="006974C1" w:rsidRDefault="007D3719">
      <w:r>
        <w:rPr>
          <w:sz w:val="24"/>
        </w:rPr>
        <w:t>Chemistry unravels the mysteries of life, illuminating the intricate biochemical pathways that govern cellular processes</w:t>
      </w:r>
      <w:r w:rsidR="003149AB">
        <w:rPr>
          <w:sz w:val="24"/>
        </w:rPr>
        <w:t>.</w:t>
      </w:r>
      <w:r>
        <w:rPr>
          <w:sz w:val="24"/>
        </w:rPr>
        <w:t xml:space="preserve"> It unravels the complexities of materials, revealing the atomic structures and interactions that determine their properties</w:t>
      </w:r>
      <w:r w:rsidR="003149AB">
        <w:rPr>
          <w:sz w:val="24"/>
        </w:rPr>
        <w:t>.</w:t>
      </w:r>
      <w:r>
        <w:rPr>
          <w:sz w:val="24"/>
        </w:rPr>
        <w:t xml:space="preserve"> This knowledge fuels technological advancements, leading to innovative materials, medicines, and energy sources that shape our modern world</w:t>
      </w:r>
      <w:r w:rsidR="003149AB">
        <w:rPr>
          <w:sz w:val="24"/>
        </w:rPr>
        <w:t>.</w:t>
      </w:r>
      <w:r>
        <w:rPr>
          <w:sz w:val="24"/>
        </w:rPr>
        <w:t xml:space="preserve"> Delving into chemistry is embarking on an intellectual journey that unveils the elegance and wonder of the molecular world</w:t>
      </w:r>
      <w:r w:rsidR="003149AB">
        <w:rPr>
          <w:sz w:val="24"/>
        </w:rPr>
        <w:t>.</w:t>
      </w:r>
    </w:p>
    <w:p w:rsidR="006974C1" w:rsidRDefault="007D3719">
      <w:r>
        <w:rPr>
          <w:sz w:val="24"/>
        </w:rPr>
        <w:t>The study of chemistry fosters critical thinking, analytical reasoning, and problem-solving abilities, equipping students with valuable skills that extend beyond the laboratory</w:t>
      </w:r>
      <w:r w:rsidR="003149AB">
        <w:rPr>
          <w:sz w:val="24"/>
        </w:rPr>
        <w:t>.</w:t>
      </w:r>
      <w:r>
        <w:rPr>
          <w:sz w:val="24"/>
        </w:rPr>
        <w:t xml:space="preserve"> It encourages a spirit of inquiry, curiosity, and exploration, nurturing the scientific mindset that drives progress and innovation</w:t>
      </w:r>
      <w:r w:rsidR="003149AB">
        <w:rPr>
          <w:sz w:val="24"/>
        </w:rPr>
        <w:t>.</w:t>
      </w:r>
      <w:r>
        <w:rPr>
          <w:sz w:val="24"/>
        </w:rPr>
        <w:t xml:space="preserve"> Whether aspiring to careers in science, medicine, engineering, or beyond, a solid foundation in chemistry provides a gateway to countless opportunities</w:t>
      </w:r>
      <w:r w:rsidR="003149AB">
        <w:rPr>
          <w:sz w:val="24"/>
        </w:rPr>
        <w:t>.</w:t>
      </w:r>
    </w:p>
    <w:p w:rsidR="006974C1" w:rsidRDefault="006974C1"/>
    <w:p w:rsidR="006974C1" w:rsidRDefault="007D3719">
      <w:r>
        <w:rPr>
          <w:sz w:val="28"/>
        </w:rPr>
        <w:t>Summary</w:t>
      </w:r>
    </w:p>
    <w:p w:rsidR="006974C1" w:rsidRDefault="007D3719">
      <w:r>
        <w:lastRenderedPageBreak/>
        <w:t>Chemistry, the study of matter and its transformations, unveils the intricacies of the molecular world</w:t>
      </w:r>
      <w:r w:rsidR="003149AB">
        <w:t>.</w:t>
      </w:r>
      <w:r>
        <w:t xml:space="preserve"> It offers a profound understanding of substances, their interactions, and their applications, shaping our understanding of life, materials, and technology</w:t>
      </w:r>
      <w:r w:rsidR="003149AB">
        <w:t>.</w:t>
      </w:r>
      <w:r>
        <w:t xml:space="preserve"> The study of chemistry not only imparts knowledge but also cultivates critical thinking, analytical reasoning, and problem-solving abilities, empowering students to navigate an increasingly complex and scientifically driven world</w:t>
      </w:r>
      <w:r w:rsidR="003149AB">
        <w:t>.</w:t>
      </w:r>
      <w:r>
        <w:t xml:space="preserve"> Embarking on this intellectual adventure reveals the elegance and wonder of the molecular symphony that orchestrates the universe</w:t>
      </w:r>
      <w:r w:rsidR="003149AB">
        <w:t>.</w:t>
      </w:r>
    </w:p>
    <w:sectPr w:rsidR="006974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7206354">
    <w:abstractNumId w:val="8"/>
  </w:num>
  <w:num w:numId="2" w16cid:durableId="883833433">
    <w:abstractNumId w:val="6"/>
  </w:num>
  <w:num w:numId="3" w16cid:durableId="786390265">
    <w:abstractNumId w:val="5"/>
  </w:num>
  <w:num w:numId="4" w16cid:durableId="1036344713">
    <w:abstractNumId w:val="4"/>
  </w:num>
  <w:num w:numId="5" w16cid:durableId="1386681576">
    <w:abstractNumId w:val="7"/>
  </w:num>
  <w:num w:numId="6" w16cid:durableId="2071690710">
    <w:abstractNumId w:val="3"/>
  </w:num>
  <w:num w:numId="7" w16cid:durableId="1031883876">
    <w:abstractNumId w:val="2"/>
  </w:num>
  <w:num w:numId="8" w16cid:durableId="554002625">
    <w:abstractNumId w:val="1"/>
  </w:num>
  <w:num w:numId="9" w16cid:durableId="1577205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49AB"/>
    <w:rsid w:val="00326F90"/>
    <w:rsid w:val="006974C1"/>
    <w:rsid w:val="007D371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2024-02-11T20:43:00Z</dcterms:modified>
  <cp:category/>
</cp:coreProperties>
</file>